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D1" w:rsidRPr="006B3906" w:rsidRDefault="006B3906" w:rsidP="006B3906">
      <w:pPr>
        <w:jc w:val="center"/>
        <w:rPr>
          <w:b/>
        </w:rPr>
      </w:pPr>
      <w:r w:rsidRPr="006B3906">
        <w:rPr>
          <w:rFonts w:hint="eastAsia"/>
          <w:b/>
        </w:rPr>
        <w:t>e</w:t>
      </w:r>
      <w:proofErr w:type="gramStart"/>
      <w:r w:rsidR="00A267B8">
        <w:rPr>
          <w:rFonts w:hint="eastAsia"/>
          <w:b/>
        </w:rPr>
        <w:t>企云合作</w:t>
      </w:r>
      <w:proofErr w:type="gramEnd"/>
      <w:r w:rsidR="00A267B8">
        <w:rPr>
          <w:rFonts w:hint="eastAsia"/>
          <w:b/>
        </w:rPr>
        <w:t>伙伴服务</w:t>
      </w:r>
      <w:r w:rsidRPr="006B3906">
        <w:rPr>
          <w:rFonts w:hint="eastAsia"/>
          <w:b/>
        </w:rPr>
        <w:t>协议</w:t>
      </w:r>
    </w:p>
    <w:p w:rsidR="006B3906" w:rsidRDefault="006B3906" w:rsidP="006B3906">
      <w:pPr>
        <w:pStyle w:val="a6"/>
        <w:shd w:val="clear" w:color="auto" w:fill="FFFFFF"/>
        <w:spacing w:line="450" w:lineRule="atLeast"/>
        <w:rPr>
          <w:rFonts w:ascii="Arial" w:hAnsi="Arial" w:cs="Arial"/>
          <w:color w:val="000000"/>
          <w:sz w:val="20"/>
          <w:szCs w:val="20"/>
        </w:rPr>
      </w:pPr>
      <w:r>
        <w:rPr>
          <w:rFonts w:ascii="Arial" w:hAnsi="Arial" w:cs="Arial"/>
          <w:color w:val="000000"/>
          <w:sz w:val="20"/>
          <w:szCs w:val="20"/>
        </w:rPr>
        <w:t>一、</w:t>
      </w:r>
      <w:r>
        <w:rPr>
          <w:rFonts w:ascii="Arial" w:hAnsi="Arial" w:cs="Arial"/>
          <w:color w:val="000000"/>
          <w:sz w:val="20"/>
          <w:szCs w:val="20"/>
        </w:rPr>
        <w:t> </w:t>
      </w:r>
      <w:r>
        <w:rPr>
          <w:rFonts w:ascii="Arial" w:hAnsi="Arial" w:cs="Arial"/>
          <w:color w:val="000000"/>
          <w:sz w:val="20"/>
          <w:szCs w:val="20"/>
        </w:rPr>
        <w:t>目的</w:t>
      </w:r>
      <w:r>
        <w:rPr>
          <w:rFonts w:ascii="Arial" w:hAnsi="Arial" w:cs="Arial"/>
          <w:color w:val="000000"/>
          <w:sz w:val="20"/>
          <w:szCs w:val="20"/>
        </w:rPr>
        <w:br/>
      </w:r>
      <w:r>
        <w:rPr>
          <w:rFonts w:ascii="Arial" w:hAnsi="Arial" w:cs="Arial"/>
          <w:color w:val="000000"/>
          <w:sz w:val="20"/>
          <w:szCs w:val="20"/>
        </w:rPr>
        <w:t>为了进一步加强合作伙伴对中国电信</w:t>
      </w:r>
      <w:r>
        <w:rPr>
          <w:rFonts w:ascii="Arial" w:hAnsi="Arial" w:cs="Arial" w:hint="eastAsia"/>
          <w:color w:val="000000"/>
          <w:sz w:val="20"/>
          <w:szCs w:val="20"/>
        </w:rPr>
        <w:t>江苏</w:t>
      </w:r>
      <w:r>
        <w:rPr>
          <w:rFonts w:ascii="Arial" w:hAnsi="Arial" w:cs="Arial"/>
          <w:color w:val="000000"/>
          <w:sz w:val="20"/>
          <w:szCs w:val="20"/>
        </w:rPr>
        <w:t>公司</w:t>
      </w:r>
      <w:r>
        <w:rPr>
          <w:rFonts w:ascii="Arial" w:hAnsi="Arial" w:cs="Arial"/>
          <w:color w:val="000000"/>
          <w:sz w:val="20"/>
          <w:szCs w:val="20"/>
        </w:rPr>
        <w:t>e</w:t>
      </w:r>
      <w:proofErr w:type="gramStart"/>
      <w:r>
        <w:rPr>
          <w:rFonts w:ascii="Arial" w:hAnsi="Arial" w:cs="Arial"/>
          <w:color w:val="000000"/>
          <w:sz w:val="20"/>
          <w:szCs w:val="20"/>
        </w:rPr>
        <w:t>企云的</w:t>
      </w:r>
      <w:proofErr w:type="gramEnd"/>
      <w:r>
        <w:rPr>
          <w:rFonts w:ascii="Arial" w:hAnsi="Arial" w:cs="Arial"/>
          <w:color w:val="000000"/>
          <w:sz w:val="20"/>
          <w:szCs w:val="20"/>
        </w:rPr>
        <w:t>了解，促进业务健康有序发展，特制定本招募细则，规范相应业务合作流程，共同推动企业信息化应用发展</w:t>
      </w:r>
      <w:r>
        <w:rPr>
          <w:rFonts w:ascii="Arial" w:hAnsi="Arial" w:cs="Arial"/>
          <w:color w:val="000000"/>
          <w:sz w:val="20"/>
          <w:szCs w:val="20"/>
        </w:rPr>
        <w:br/>
      </w:r>
      <w:r>
        <w:rPr>
          <w:rFonts w:ascii="Arial" w:hAnsi="Arial" w:cs="Arial"/>
          <w:color w:val="000000"/>
          <w:sz w:val="20"/>
          <w:szCs w:val="20"/>
        </w:rPr>
        <w:t>二、</w:t>
      </w:r>
      <w:r>
        <w:rPr>
          <w:rFonts w:ascii="Arial" w:hAnsi="Arial" w:cs="Arial"/>
          <w:color w:val="000000"/>
          <w:sz w:val="20"/>
          <w:szCs w:val="20"/>
        </w:rPr>
        <w:t> </w:t>
      </w:r>
      <w:r>
        <w:rPr>
          <w:rFonts w:ascii="Arial" w:hAnsi="Arial" w:cs="Arial"/>
          <w:color w:val="000000"/>
          <w:sz w:val="20"/>
          <w:szCs w:val="20"/>
        </w:rPr>
        <w:t>适用范围</w:t>
      </w:r>
      <w:r>
        <w:rPr>
          <w:rFonts w:ascii="Arial" w:hAnsi="Arial" w:cs="Arial"/>
          <w:color w:val="000000"/>
          <w:sz w:val="20"/>
          <w:szCs w:val="20"/>
        </w:rPr>
        <w:br/>
      </w:r>
      <w:r>
        <w:rPr>
          <w:rFonts w:ascii="Arial" w:hAnsi="Arial" w:cs="Arial"/>
          <w:color w:val="000000"/>
          <w:sz w:val="20"/>
          <w:szCs w:val="20"/>
        </w:rPr>
        <w:t>本招募细则适用于各类型合作伙伴关于和中国电信</w:t>
      </w:r>
      <w:r w:rsidR="00D63BE2">
        <w:rPr>
          <w:rFonts w:ascii="Arial" w:hAnsi="Arial" w:cs="Arial"/>
          <w:color w:val="000000"/>
          <w:sz w:val="20"/>
          <w:szCs w:val="20"/>
        </w:rPr>
        <w:t>江苏</w:t>
      </w:r>
      <w:r>
        <w:rPr>
          <w:rFonts w:ascii="Arial" w:hAnsi="Arial" w:cs="Arial"/>
          <w:color w:val="000000"/>
          <w:sz w:val="20"/>
          <w:szCs w:val="20"/>
        </w:rPr>
        <w:t>公司下属所有涉及</w:t>
      </w:r>
      <w:r>
        <w:rPr>
          <w:rFonts w:ascii="Arial" w:hAnsi="Arial" w:cs="Arial"/>
          <w:color w:val="000000"/>
          <w:sz w:val="20"/>
          <w:szCs w:val="20"/>
        </w:rPr>
        <w:t>e</w:t>
      </w:r>
      <w:proofErr w:type="gramStart"/>
      <w:r>
        <w:rPr>
          <w:rFonts w:ascii="Arial" w:hAnsi="Arial" w:cs="Arial"/>
          <w:color w:val="000000"/>
          <w:sz w:val="20"/>
          <w:szCs w:val="20"/>
        </w:rPr>
        <w:t>企云业务</w:t>
      </w:r>
      <w:proofErr w:type="gramEnd"/>
      <w:r>
        <w:rPr>
          <w:rFonts w:ascii="Arial" w:hAnsi="Arial" w:cs="Arial"/>
          <w:color w:val="000000"/>
          <w:sz w:val="20"/>
          <w:szCs w:val="20"/>
        </w:rPr>
        <w:t>的单位开展合作</w:t>
      </w:r>
      <w:r>
        <w:rPr>
          <w:rFonts w:ascii="Arial" w:hAnsi="Arial" w:cs="Arial"/>
          <w:color w:val="000000"/>
          <w:sz w:val="20"/>
          <w:szCs w:val="20"/>
        </w:rPr>
        <w:br/>
      </w:r>
      <w:r>
        <w:rPr>
          <w:rFonts w:ascii="Arial" w:hAnsi="Arial" w:cs="Arial"/>
          <w:color w:val="000000"/>
          <w:sz w:val="20"/>
          <w:szCs w:val="20"/>
        </w:rPr>
        <w:t>三、</w:t>
      </w:r>
      <w:r>
        <w:rPr>
          <w:rFonts w:ascii="Arial" w:hAnsi="Arial" w:cs="Arial"/>
          <w:color w:val="000000"/>
          <w:sz w:val="20"/>
          <w:szCs w:val="20"/>
        </w:rPr>
        <w:t> </w:t>
      </w:r>
      <w:r>
        <w:rPr>
          <w:rFonts w:ascii="Arial" w:hAnsi="Arial" w:cs="Arial"/>
          <w:color w:val="000000"/>
          <w:sz w:val="20"/>
          <w:szCs w:val="20"/>
        </w:rPr>
        <w:t>招募时间</w:t>
      </w:r>
      <w:r>
        <w:rPr>
          <w:rFonts w:ascii="Arial" w:hAnsi="Arial" w:cs="Arial"/>
          <w:color w:val="000000"/>
          <w:sz w:val="20"/>
          <w:szCs w:val="20"/>
        </w:rPr>
        <w:br/>
      </w:r>
      <w:r>
        <w:rPr>
          <w:rFonts w:ascii="Arial" w:hAnsi="Arial" w:cs="Arial"/>
          <w:color w:val="000000"/>
          <w:sz w:val="20"/>
          <w:szCs w:val="20"/>
        </w:rPr>
        <w:t>即日起至</w:t>
      </w:r>
      <w:r>
        <w:rPr>
          <w:rFonts w:ascii="Arial" w:hAnsi="Arial" w:cs="Arial"/>
          <w:color w:val="000000"/>
          <w:sz w:val="20"/>
          <w:szCs w:val="20"/>
        </w:rPr>
        <w:t>2013</w:t>
      </w:r>
      <w:r>
        <w:rPr>
          <w:rFonts w:ascii="Arial" w:hAnsi="Arial" w:cs="Arial"/>
          <w:color w:val="000000"/>
          <w:sz w:val="20"/>
          <w:szCs w:val="20"/>
        </w:rPr>
        <w:t>年</w:t>
      </w:r>
      <w:r>
        <w:rPr>
          <w:rFonts w:ascii="Arial" w:hAnsi="Arial" w:cs="Arial"/>
          <w:color w:val="000000"/>
          <w:sz w:val="20"/>
          <w:szCs w:val="20"/>
        </w:rPr>
        <w:t>12</w:t>
      </w:r>
      <w:r>
        <w:rPr>
          <w:rFonts w:ascii="Arial" w:hAnsi="Arial" w:cs="Arial"/>
          <w:color w:val="000000"/>
          <w:sz w:val="20"/>
          <w:szCs w:val="20"/>
        </w:rPr>
        <w:t>月</w:t>
      </w:r>
      <w:r>
        <w:rPr>
          <w:rFonts w:ascii="Arial" w:hAnsi="Arial" w:cs="Arial"/>
          <w:color w:val="000000"/>
          <w:sz w:val="20"/>
          <w:szCs w:val="20"/>
        </w:rPr>
        <w:t>31</w:t>
      </w:r>
      <w:r>
        <w:rPr>
          <w:rFonts w:ascii="Arial" w:hAnsi="Arial" w:cs="Arial"/>
          <w:color w:val="000000"/>
          <w:sz w:val="20"/>
          <w:szCs w:val="20"/>
        </w:rPr>
        <w:t>日止。</w:t>
      </w:r>
      <w:r>
        <w:rPr>
          <w:rFonts w:ascii="Arial" w:hAnsi="Arial" w:cs="Arial"/>
          <w:color w:val="000000"/>
          <w:sz w:val="20"/>
          <w:szCs w:val="20"/>
        </w:rPr>
        <w:br/>
      </w:r>
      <w:r>
        <w:rPr>
          <w:rFonts w:ascii="Arial" w:hAnsi="Arial" w:cs="Arial"/>
          <w:color w:val="000000"/>
          <w:sz w:val="20"/>
          <w:szCs w:val="20"/>
        </w:rPr>
        <w:t>四、</w:t>
      </w:r>
      <w:r>
        <w:rPr>
          <w:rFonts w:ascii="Arial" w:hAnsi="Arial" w:cs="Arial"/>
          <w:color w:val="000000"/>
          <w:sz w:val="20"/>
          <w:szCs w:val="20"/>
        </w:rPr>
        <w:t> e</w:t>
      </w:r>
      <w:proofErr w:type="gramStart"/>
      <w:r>
        <w:rPr>
          <w:rFonts w:ascii="Arial" w:hAnsi="Arial" w:cs="Arial"/>
          <w:color w:val="000000"/>
          <w:sz w:val="20"/>
          <w:szCs w:val="20"/>
        </w:rPr>
        <w:t>企云对象</w:t>
      </w:r>
      <w:proofErr w:type="gramEnd"/>
      <w:r>
        <w:rPr>
          <w:rFonts w:ascii="Arial" w:hAnsi="Arial" w:cs="Arial"/>
          <w:color w:val="000000"/>
          <w:sz w:val="20"/>
          <w:szCs w:val="20"/>
        </w:rPr>
        <w:br/>
      </w:r>
      <w:r>
        <w:rPr>
          <w:rFonts w:ascii="Arial" w:hAnsi="Arial" w:cs="Arial"/>
          <w:color w:val="000000"/>
          <w:sz w:val="20"/>
          <w:szCs w:val="20"/>
        </w:rPr>
        <w:t>中国电信</w:t>
      </w:r>
      <w:r>
        <w:rPr>
          <w:rFonts w:ascii="Arial" w:hAnsi="Arial" w:cs="Arial"/>
          <w:color w:val="000000"/>
          <w:sz w:val="20"/>
          <w:szCs w:val="20"/>
        </w:rPr>
        <w:t>e</w:t>
      </w:r>
      <w:proofErr w:type="gramStart"/>
      <w:r>
        <w:rPr>
          <w:rFonts w:ascii="Arial" w:hAnsi="Arial" w:cs="Arial"/>
          <w:color w:val="000000"/>
          <w:sz w:val="20"/>
          <w:szCs w:val="20"/>
        </w:rPr>
        <w:t>企云</w:t>
      </w:r>
      <w:proofErr w:type="gramEnd"/>
      <w:r w:rsidR="00993245" w:rsidRPr="00993245">
        <w:rPr>
          <w:rFonts w:asciiTheme="minorEastAsia" w:eastAsiaTheme="minorEastAsia" w:hAnsiTheme="minorEastAsia" w:cs="Arial"/>
          <w:color w:val="333333"/>
          <w:sz w:val="20"/>
          <w:szCs w:val="20"/>
          <w:shd w:val="clear" w:color="auto" w:fill="FFFFFF"/>
        </w:rPr>
        <w:t>ISV(Independent Software Vendor</w:t>
      </w:r>
      <w:r w:rsidR="00993245" w:rsidRPr="00993245">
        <w:rPr>
          <w:rFonts w:asciiTheme="minorEastAsia" w:eastAsiaTheme="minorEastAsia" w:hAnsiTheme="minorEastAsia" w:hint="eastAsia"/>
          <w:color w:val="333333"/>
          <w:sz w:val="20"/>
          <w:szCs w:val="20"/>
          <w:shd w:val="clear" w:color="auto" w:fill="FFFFFF"/>
        </w:rPr>
        <w:t>，独立软件供应商</w:t>
      </w:r>
      <w:r w:rsidR="00993245" w:rsidRPr="00993245">
        <w:rPr>
          <w:rFonts w:asciiTheme="minorEastAsia" w:eastAsiaTheme="minorEastAsia" w:hAnsiTheme="minorEastAsia" w:cs="Arial"/>
          <w:color w:val="333333"/>
          <w:sz w:val="20"/>
          <w:szCs w:val="20"/>
          <w:shd w:val="clear" w:color="auto" w:fill="FFFFFF"/>
        </w:rPr>
        <w:t>)</w:t>
      </w:r>
      <w:r>
        <w:rPr>
          <w:rFonts w:ascii="Arial" w:hAnsi="Arial" w:cs="Arial"/>
          <w:color w:val="000000"/>
          <w:sz w:val="20"/>
          <w:szCs w:val="20"/>
        </w:rPr>
        <w:t>，由中国电信认证，帮助中国电信面向</w:t>
      </w:r>
      <w:r w:rsidR="00D63BE2">
        <w:rPr>
          <w:rFonts w:ascii="Arial" w:hAnsi="Arial" w:cs="Arial" w:hint="eastAsia"/>
          <w:color w:val="000000"/>
          <w:sz w:val="20"/>
          <w:szCs w:val="20"/>
        </w:rPr>
        <w:t>中小企业</w:t>
      </w:r>
      <w:r>
        <w:rPr>
          <w:rFonts w:ascii="Arial" w:hAnsi="Arial" w:cs="Arial"/>
          <w:color w:val="000000"/>
          <w:sz w:val="20"/>
          <w:szCs w:val="20"/>
        </w:rPr>
        <w:t>客户提供产品和功能服务的合作伙伴</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t>五、</w:t>
      </w:r>
      <w:r>
        <w:rPr>
          <w:rFonts w:ascii="Arial" w:hAnsi="Arial" w:cs="Arial"/>
          <w:color w:val="000000"/>
          <w:sz w:val="20"/>
          <w:szCs w:val="20"/>
        </w:rPr>
        <w:t> </w:t>
      </w:r>
      <w:r>
        <w:rPr>
          <w:rFonts w:ascii="Arial" w:hAnsi="Arial" w:cs="Arial"/>
          <w:color w:val="000000"/>
          <w:sz w:val="20"/>
          <w:szCs w:val="20"/>
        </w:rPr>
        <w:t>如何加盟</w:t>
      </w:r>
      <w:r>
        <w:rPr>
          <w:rFonts w:ascii="Arial" w:hAnsi="Arial" w:cs="Arial"/>
          <w:color w:val="000000"/>
          <w:sz w:val="20"/>
          <w:szCs w:val="20"/>
        </w:rPr>
        <w:br/>
      </w:r>
      <w:r>
        <w:rPr>
          <w:rFonts w:ascii="Arial" w:hAnsi="Arial" w:cs="Arial"/>
          <w:color w:val="000000"/>
          <w:sz w:val="20"/>
          <w:szCs w:val="20"/>
        </w:rPr>
        <w:t>合作伙伴可通过</w:t>
      </w:r>
      <w:r>
        <w:rPr>
          <w:rFonts w:ascii="Arial" w:hAnsi="Arial" w:cs="Arial"/>
          <w:color w:val="000000"/>
          <w:sz w:val="20"/>
          <w:szCs w:val="20"/>
        </w:rPr>
        <w:t>e</w:t>
      </w:r>
      <w:proofErr w:type="gramStart"/>
      <w:r>
        <w:rPr>
          <w:rFonts w:ascii="Arial" w:hAnsi="Arial" w:cs="Arial"/>
          <w:color w:val="000000"/>
          <w:sz w:val="20"/>
          <w:szCs w:val="20"/>
        </w:rPr>
        <w:t>企云官方</w:t>
      </w:r>
      <w:proofErr w:type="gramEnd"/>
      <w:r>
        <w:rPr>
          <w:rFonts w:ascii="Arial" w:hAnsi="Arial" w:cs="Arial"/>
          <w:color w:val="000000"/>
          <w:sz w:val="20"/>
          <w:szCs w:val="20"/>
        </w:rPr>
        <w:t>网站注册或致电官方</w:t>
      </w:r>
      <w:r>
        <w:rPr>
          <w:rFonts w:ascii="Arial" w:hAnsi="Arial" w:cs="Arial"/>
          <w:color w:val="000000"/>
          <w:sz w:val="20"/>
          <w:szCs w:val="20"/>
        </w:rPr>
        <w:t>400</w:t>
      </w:r>
      <w:r>
        <w:rPr>
          <w:rFonts w:ascii="Arial" w:hAnsi="Arial" w:cs="Arial"/>
          <w:color w:val="000000"/>
          <w:sz w:val="20"/>
          <w:szCs w:val="20"/>
        </w:rPr>
        <w:t>电话。</w:t>
      </w:r>
      <w:r>
        <w:rPr>
          <w:rFonts w:ascii="Arial" w:hAnsi="Arial" w:cs="Arial"/>
          <w:color w:val="000000"/>
          <w:sz w:val="20"/>
          <w:szCs w:val="20"/>
        </w:rPr>
        <w:br/>
      </w:r>
      <w:r>
        <w:rPr>
          <w:rFonts w:ascii="Arial" w:hAnsi="Arial" w:cs="Arial"/>
          <w:color w:val="000000"/>
          <w:sz w:val="20"/>
          <w:szCs w:val="20"/>
        </w:rPr>
        <w:t>六、</w:t>
      </w:r>
      <w:r>
        <w:rPr>
          <w:rFonts w:ascii="Arial" w:hAnsi="Arial" w:cs="Arial"/>
          <w:color w:val="000000"/>
          <w:sz w:val="20"/>
          <w:szCs w:val="20"/>
        </w:rPr>
        <w:t> </w:t>
      </w:r>
      <w:r>
        <w:rPr>
          <w:rFonts w:ascii="Arial" w:hAnsi="Arial" w:cs="Arial"/>
          <w:color w:val="000000"/>
          <w:sz w:val="20"/>
          <w:szCs w:val="20"/>
        </w:rPr>
        <w:t>与</w:t>
      </w:r>
      <w:r>
        <w:rPr>
          <w:rFonts w:ascii="Arial" w:hAnsi="Arial" w:cs="Arial"/>
          <w:color w:val="000000"/>
          <w:sz w:val="20"/>
          <w:szCs w:val="20"/>
        </w:rPr>
        <w:t>e</w:t>
      </w:r>
      <w:proofErr w:type="gramStart"/>
      <w:r>
        <w:rPr>
          <w:rFonts w:ascii="Arial" w:hAnsi="Arial" w:cs="Arial"/>
          <w:color w:val="000000"/>
          <w:sz w:val="20"/>
          <w:szCs w:val="20"/>
        </w:rPr>
        <w:t>企云平台</w:t>
      </w:r>
      <w:proofErr w:type="gramEnd"/>
      <w:r>
        <w:rPr>
          <w:rFonts w:ascii="Arial" w:hAnsi="Arial" w:cs="Arial"/>
          <w:color w:val="000000"/>
          <w:sz w:val="20"/>
          <w:szCs w:val="20"/>
        </w:rPr>
        <w:t>合作优势</w:t>
      </w:r>
      <w:r>
        <w:rPr>
          <w:rFonts w:ascii="Arial" w:hAnsi="Arial" w:cs="Arial"/>
          <w:color w:val="000000"/>
          <w:sz w:val="20"/>
          <w:szCs w:val="20"/>
        </w:rPr>
        <w:br/>
        <w:t>6.1. </w:t>
      </w:r>
      <w:r>
        <w:rPr>
          <w:rFonts w:ascii="Arial" w:hAnsi="Arial" w:cs="Arial"/>
          <w:color w:val="000000"/>
          <w:sz w:val="20"/>
          <w:szCs w:val="20"/>
        </w:rPr>
        <w:t>在</w:t>
      </w:r>
      <w:r>
        <w:rPr>
          <w:rFonts w:ascii="Arial" w:hAnsi="Arial" w:cs="Arial"/>
          <w:color w:val="000000"/>
          <w:sz w:val="20"/>
          <w:szCs w:val="20"/>
        </w:rPr>
        <w:t>201</w:t>
      </w:r>
      <w:r w:rsidR="00D63BE2">
        <w:rPr>
          <w:rFonts w:ascii="Arial" w:hAnsi="Arial" w:cs="Arial" w:hint="eastAsia"/>
          <w:color w:val="000000"/>
          <w:sz w:val="20"/>
          <w:szCs w:val="20"/>
        </w:rPr>
        <w:t>2</w:t>
      </w:r>
      <w:r>
        <w:rPr>
          <w:rFonts w:ascii="Arial" w:hAnsi="Arial" w:cs="Arial"/>
          <w:color w:val="000000"/>
          <w:sz w:val="20"/>
          <w:szCs w:val="20"/>
        </w:rPr>
        <w:t>年</w:t>
      </w:r>
      <w:r>
        <w:rPr>
          <w:rFonts w:ascii="Arial" w:hAnsi="Arial" w:cs="Arial"/>
          <w:color w:val="000000"/>
          <w:sz w:val="20"/>
          <w:szCs w:val="20"/>
        </w:rPr>
        <w:t>1</w:t>
      </w:r>
      <w:r w:rsidR="00D63BE2">
        <w:rPr>
          <w:rFonts w:ascii="Arial" w:hAnsi="Arial" w:cs="Arial" w:hint="eastAsia"/>
          <w:color w:val="000000"/>
          <w:sz w:val="20"/>
          <w:szCs w:val="20"/>
        </w:rPr>
        <w:t>1</w:t>
      </w:r>
      <w:r>
        <w:rPr>
          <w:rFonts w:ascii="Arial" w:hAnsi="Arial" w:cs="Arial"/>
          <w:color w:val="000000"/>
          <w:sz w:val="20"/>
          <w:szCs w:val="20"/>
        </w:rPr>
        <w:t>月，获</w:t>
      </w:r>
      <w:r w:rsidR="00D63BE2">
        <w:rPr>
          <w:rFonts w:ascii="Arial" w:hAnsi="Arial" w:cs="Arial"/>
          <w:color w:val="000000"/>
          <w:sz w:val="20"/>
          <w:szCs w:val="20"/>
        </w:rPr>
        <w:t>江苏</w:t>
      </w:r>
      <w:r>
        <w:rPr>
          <w:rFonts w:ascii="Arial" w:hAnsi="Arial" w:cs="Arial"/>
          <w:color w:val="000000"/>
          <w:sz w:val="20"/>
          <w:szCs w:val="20"/>
        </w:rPr>
        <w:t>市经</w:t>
      </w:r>
      <w:proofErr w:type="gramStart"/>
      <w:r>
        <w:rPr>
          <w:rFonts w:ascii="Arial" w:hAnsi="Arial" w:cs="Arial"/>
          <w:color w:val="000000"/>
          <w:sz w:val="20"/>
          <w:szCs w:val="20"/>
        </w:rPr>
        <w:t>信委官方</w:t>
      </w:r>
      <w:proofErr w:type="gramEnd"/>
      <w:r>
        <w:rPr>
          <w:rFonts w:ascii="Arial" w:hAnsi="Arial" w:cs="Arial"/>
          <w:color w:val="000000"/>
          <w:sz w:val="20"/>
          <w:szCs w:val="20"/>
        </w:rPr>
        <w:t>认定为服务全</w:t>
      </w:r>
      <w:r w:rsidR="00D63BE2">
        <w:rPr>
          <w:rFonts w:ascii="Arial" w:hAnsi="Arial" w:cs="Arial" w:hint="eastAsia"/>
          <w:color w:val="000000"/>
          <w:sz w:val="20"/>
          <w:szCs w:val="20"/>
        </w:rPr>
        <w:t>省</w:t>
      </w:r>
      <w:r>
        <w:rPr>
          <w:rFonts w:ascii="Arial" w:hAnsi="Arial" w:cs="Arial"/>
          <w:color w:val="000000"/>
          <w:sz w:val="20"/>
          <w:szCs w:val="20"/>
        </w:rPr>
        <w:t>中小企业的独家</w:t>
      </w:r>
      <w:proofErr w:type="gramStart"/>
      <w:r>
        <w:rPr>
          <w:rFonts w:ascii="Arial" w:hAnsi="Arial" w:cs="Arial"/>
          <w:color w:val="000000"/>
          <w:sz w:val="20"/>
          <w:szCs w:val="20"/>
        </w:rPr>
        <w:t>云计算</w:t>
      </w:r>
      <w:proofErr w:type="gramEnd"/>
      <w:r>
        <w:rPr>
          <w:rFonts w:ascii="Arial" w:hAnsi="Arial" w:cs="Arial"/>
          <w:color w:val="000000"/>
          <w:sz w:val="20"/>
          <w:szCs w:val="20"/>
        </w:rPr>
        <w:t>示范平台。</w:t>
      </w:r>
      <w:r>
        <w:rPr>
          <w:rFonts w:ascii="Arial" w:hAnsi="Arial" w:cs="Arial"/>
          <w:color w:val="000000"/>
          <w:sz w:val="20"/>
          <w:szCs w:val="20"/>
        </w:rPr>
        <w:br/>
        <w:t>6.2. </w:t>
      </w:r>
      <w:r>
        <w:rPr>
          <w:rFonts w:ascii="Arial" w:hAnsi="Arial" w:cs="Arial"/>
          <w:color w:val="000000"/>
          <w:sz w:val="20"/>
          <w:szCs w:val="20"/>
        </w:rPr>
        <w:t>中国电信</w:t>
      </w:r>
      <w:r w:rsidR="00D63BE2">
        <w:rPr>
          <w:rFonts w:ascii="Arial" w:hAnsi="Arial" w:cs="Arial"/>
          <w:color w:val="000000"/>
          <w:sz w:val="20"/>
          <w:szCs w:val="20"/>
        </w:rPr>
        <w:t>江苏</w:t>
      </w:r>
      <w:r>
        <w:rPr>
          <w:rFonts w:ascii="Arial" w:hAnsi="Arial" w:cs="Arial"/>
          <w:color w:val="000000"/>
          <w:sz w:val="20"/>
          <w:szCs w:val="20"/>
        </w:rPr>
        <w:t>公司授权经营，长期可持续经营与赢利的坚强后盾，解决您的后顾之忧。</w:t>
      </w:r>
      <w:r>
        <w:rPr>
          <w:rFonts w:ascii="Arial" w:hAnsi="Arial" w:cs="Arial"/>
          <w:color w:val="000000"/>
          <w:sz w:val="20"/>
          <w:szCs w:val="20"/>
        </w:rPr>
        <w:br/>
        <w:t>6.3. </w:t>
      </w:r>
      <w:r>
        <w:rPr>
          <w:rFonts w:ascii="Arial" w:hAnsi="Arial" w:cs="Arial"/>
          <w:color w:val="000000"/>
          <w:sz w:val="20"/>
          <w:szCs w:val="20"/>
        </w:rPr>
        <w:t>签约成功后，</w:t>
      </w:r>
      <w:r>
        <w:rPr>
          <w:rFonts w:ascii="Arial" w:hAnsi="Arial" w:cs="Arial"/>
          <w:color w:val="000000"/>
          <w:sz w:val="20"/>
          <w:szCs w:val="20"/>
        </w:rPr>
        <w:t>e</w:t>
      </w:r>
      <w:proofErr w:type="gramStart"/>
      <w:r>
        <w:rPr>
          <w:rFonts w:ascii="Arial" w:hAnsi="Arial" w:cs="Arial"/>
          <w:color w:val="000000"/>
          <w:sz w:val="20"/>
          <w:szCs w:val="20"/>
        </w:rPr>
        <w:t>企云平台</w:t>
      </w:r>
      <w:proofErr w:type="gramEnd"/>
      <w:r>
        <w:rPr>
          <w:rFonts w:ascii="Arial" w:hAnsi="Arial" w:cs="Arial"/>
          <w:color w:val="000000"/>
          <w:sz w:val="20"/>
          <w:szCs w:val="20"/>
        </w:rPr>
        <w:t>将合作伙伴的产品提供多样的市场宣传，促销活动策划以拉动产品销售和产品品牌的树立。</w:t>
      </w:r>
      <w:r>
        <w:rPr>
          <w:rFonts w:ascii="Arial" w:hAnsi="Arial" w:cs="Arial"/>
          <w:color w:val="000000"/>
          <w:sz w:val="20"/>
          <w:szCs w:val="20"/>
        </w:rPr>
        <w:br/>
        <w:t>6.4. </w:t>
      </w:r>
      <w:r>
        <w:rPr>
          <w:rFonts w:ascii="Arial" w:hAnsi="Arial" w:cs="Arial"/>
          <w:color w:val="000000"/>
          <w:sz w:val="20"/>
          <w:szCs w:val="20"/>
        </w:rPr>
        <w:t>良好的市场保护政策。</w:t>
      </w:r>
      <w:r>
        <w:rPr>
          <w:rFonts w:ascii="Arial" w:hAnsi="Arial" w:cs="Arial"/>
          <w:color w:val="000000"/>
          <w:sz w:val="20"/>
          <w:szCs w:val="20"/>
        </w:rPr>
        <w:br/>
        <w:t>6.5. </w:t>
      </w:r>
      <w:r>
        <w:rPr>
          <w:rFonts w:ascii="Arial" w:hAnsi="Arial" w:cs="Arial"/>
          <w:color w:val="000000"/>
          <w:sz w:val="20"/>
          <w:szCs w:val="20"/>
        </w:rPr>
        <w:t>多样合作模式，丰厚的利润空间。</w:t>
      </w:r>
      <w:r>
        <w:rPr>
          <w:rFonts w:ascii="Arial" w:hAnsi="Arial" w:cs="Arial"/>
          <w:color w:val="000000"/>
          <w:sz w:val="20"/>
          <w:szCs w:val="20"/>
        </w:rPr>
        <w:br/>
        <w:t>6.6. </w:t>
      </w:r>
      <w:r>
        <w:rPr>
          <w:rFonts w:ascii="Arial" w:hAnsi="Arial" w:cs="Arial"/>
          <w:color w:val="000000"/>
          <w:sz w:val="20"/>
          <w:szCs w:val="20"/>
        </w:rPr>
        <w:t>强大的品牌和客户资源优势，使</w:t>
      </w:r>
      <w:proofErr w:type="gramStart"/>
      <w:r>
        <w:rPr>
          <w:rFonts w:ascii="Arial" w:hAnsi="Arial" w:cs="Arial"/>
          <w:color w:val="000000"/>
          <w:sz w:val="20"/>
          <w:szCs w:val="20"/>
        </w:rPr>
        <w:t>您经营</w:t>
      </w:r>
      <w:proofErr w:type="gramEnd"/>
      <w:r>
        <w:rPr>
          <w:rFonts w:ascii="Arial" w:hAnsi="Arial" w:cs="Arial"/>
          <w:color w:val="000000"/>
          <w:sz w:val="20"/>
          <w:szCs w:val="20"/>
        </w:rPr>
        <w:t>更轻松。</w:t>
      </w:r>
      <w:r>
        <w:rPr>
          <w:rFonts w:ascii="Arial" w:hAnsi="Arial" w:cs="Arial"/>
          <w:color w:val="000000"/>
          <w:sz w:val="20"/>
          <w:szCs w:val="20"/>
        </w:rPr>
        <w:br/>
      </w:r>
      <w:r>
        <w:rPr>
          <w:rFonts w:ascii="Arial" w:hAnsi="Arial" w:cs="Arial"/>
          <w:color w:val="000000"/>
          <w:sz w:val="20"/>
          <w:szCs w:val="20"/>
        </w:rPr>
        <w:t>七、</w:t>
      </w:r>
      <w:r>
        <w:rPr>
          <w:rFonts w:ascii="Arial" w:hAnsi="Arial" w:cs="Arial"/>
          <w:color w:val="000000"/>
          <w:sz w:val="20"/>
          <w:szCs w:val="20"/>
        </w:rPr>
        <w:t> </w:t>
      </w:r>
      <w:r>
        <w:rPr>
          <w:rFonts w:ascii="Arial" w:hAnsi="Arial" w:cs="Arial"/>
          <w:color w:val="000000"/>
          <w:sz w:val="20"/>
          <w:szCs w:val="20"/>
        </w:rPr>
        <w:t>主要合作模式：</w:t>
      </w:r>
      <w:r>
        <w:rPr>
          <w:rFonts w:ascii="Arial" w:hAnsi="Arial" w:cs="Arial"/>
          <w:color w:val="000000"/>
          <w:sz w:val="20"/>
          <w:szCs w:val="20"/>
        </w:rPr>
        <w:br/>
        <w:t>7.1. </w:t>
      </w:r>
      <w:r>
        <w:rPr>
          <w:rFonts w:ascii="Arial" w:hAnsi="Arial" w:cs="Arial"/>
          <w:color w:val="000000"/>
          <w:sz w:val="20"/>
          <w:szCs w:val="20"/>
        </w:rPr>
        <w:t>产品合作模式：由</w:t>
      </w:r>
      <w:r>
        <w:rPr>
          <w:rFonts w:ascii="Arial" w:hAnsi="Arial" w:cs="Arial"/>
          <w:color w:val="000000"/>
          <w:sz w:val="20"/>
          <w:szCs w:val="20"/>
        </w:rPr>
        <w:t xml:space="preserve"> </w:t>
      </w:r>
      <w:r w:rsidR="00993245">
        <w:rPr>
          <w:rFonts w:ascii="Arial" w:hAnsi="Arial" w:cs="Arial"/>
          <w:color w:val="000000"/>
          <w:sz w:val="20"/>
          <w:szCs w:val="20"/>
        </w:rPr>
        <w:t>ISV</w:t>
      </w:r>
      <w:r w:rsidR="00993245">
        <w:rPr>
          <w:rFonts w:ascii="Arial" w:hAnsi="Arial" w:cs="Arial"/>
          <w:color w:val="000000"/>
          <w:sz w:val="20"/>
          <w:szCs w:val="20"/>
        </w:rPr>
        <w:t>负责提供产品和服务，电信提供嵌入应用的</w:t>
      </w:r>
      <w:r>
        <w:rPr>
          <w:rFonts w:ascii="Arial" w:hAnsi="Arial" w:cs="Arial"/>
          <w:color w:val="000000"/>
          <w:sz w:val="20"/>
          <w:szCs w:val="20"/>
        </w:rPr>
        <w:t>网络</w:t>
      </w:r>
      <w:r w:rsidR="00993245">
        <w:rPr>
          <w:rFonts w:ascii="Arial" w:hAnsi="Arial" w:cs="Arial" w:hint="eastAsia"/>
          <w:color w:val="000000"/>
          <w:sz w:val="20"/>
          <w:szCs w:val="20"/>
        </w:rPr>
        <w:t>平台</w:t>
      </w:r>
      <w:r>
        <w:rPr>
          <w:rFonts w:ascii="Arial" w:hAnsi="Arial" w:cs="Arial"/>
          <w:color w:val="000000"/>
          <w:sz w:val="20"/>
          <w:szCs w:val="20"/>
        </w:rPr>
        <w:t>及企业应用支撑能力，配套政策和机制，协同提供必要的通信及应用能力受理开通、定制套餐、终端补贴、代收费、客户资源和其它资源扶持等。</w:t>
      </w:r>
      <w:r>
        <w:rPr>
          <w:rFonts w:ascii="Arial" w:hAnsi="Arial" w:cs="Arial"/>
          <w:color w:val="000000"/>
          <w:sz w:val="20"/>
          <w:szCs w:val="20"/>
        </w:rPr>
        <w:br/>
        <w:t>7.2. </w:t>
      </w:r>
      <w:r>
        <w:rPr>
          <w:rFonts w:ascii="Arial" w:hAnsi="Arial" w:cs="Arial"/>
          <w:color w:val="000000"/>
          <w:sz w:val="20"/>
          <w:szCs w:val="20"/>
        </w:rPr>
        <w:t>平台合作模式：</w:t>
      </w:r>
      <w:r w:rsidR="00664EA4">
        <w:rPr>
          <w:rStyle w:val="apple-style-span"/>
          <w:rFonts w:ascii="Arial" w:hAnsi="Arial" w:cs="Arial"/>
          <w:color w:val="000000"/>
          <w:sz w:val="20"/>
          <w:szCs w:val="20"/>
          <w:shd w:val="clear" w:color="auto" w:fill="FFFFFF"/>
        </w:rPr>
        <w:t>双方以相互代理对方平台为主要合作内容，平台间</w:t>
      </w:r>
      <w:r>
        <w:rPr>
          <w:rFonts w:ascii="Arial" w:hAnsi="Arial" w:cs="Arial"/>
          <w:color w:val="000000"/>
          <w:sz w:val="20"/>
          <w:szCs w:val="20"/>
        </w:rPr>
        <w:t>互相配合开展专业化营销宣传和服务支撑，实现协同创收。</w:t>
      </w:r>
      <w:r>
        <w:rPr>
          <w:rFonts w:ascii="Arial" w:hAnsi="Arial" w:cs="Arial"/>
          <w:color w:val="000000"/>
          <w:sz w:val="20"/>
          <w:szCs w:val="20"/>
        </w:rPr>
        <w:br/>
        <w:t>7.3. </w:t>
      </w:r>
      <w:r>
        <w:rPr>
          <w:rFonts w:ascii="Arial" w:hAnsi="Arial" w:cs="Arial"/>
          <w:color w:val="000000"/>
          <w:sz w:val="20"/>
          <w:szCs w:val="20"/>
        </w:rPr>
        <w:t>代理合作模式：经中国电信</w:t>
      </w:r>
      <w:r>
        <w:rPr>
          <w:rFonts w:ascii="Arial" w:hAnsi="Arial" w:cs="Arial"/>
          <w:color w:val="000000"/>
          <w:sz w:val="20"/>
          <w:szCs w:val="20"/>
        </w:rPr>
        <w:t>e</w:t>
      </w:r>
      <w:proofErr w:type="gramStart"/>
      <w:r>
        <w:rPr>
          <w:rFonts w:ascii="Arial" w:hAnsi="Arial" w:cs="Arial"/>
          <w:color w:val="000000"/>
          <w:sz w:val="20"/>
          <w:szCs w:val="20"/>
        </w:rPr>
        <w:t>企云平台</w:t>
      </w:r>
      <w:proofErr w:type="gramEnd"/>
      <w:r>
        <w:rPr>
          <w:rFonts w:ascii="Arial" w:hAnsi="Arial" w:cs="Arial"/>
          <w:color w:val="000000"/>
          <w:sz w:val="20"/>
          <w:szCs w:val="20"/>
        </w:rPr>
        <w:t>授权成为代理商，并负责开拓企业应用市场销售和经营相应业务，利用自身服务优势向企业客户提供相应服务响应。</w:t>
      </w:r>
    </w:p>
    <w:p w:rsidR="00993245" w:rsidRDefault="006B3906" w:rsidP="006B3906">
      <w:pPr>
        <w:pStyle w:val="a6"/>
        <w:shd w:val="clear" w:color="auto" w:fill="FFFFFF"/>
        <w:spacing w:line="450" w:lineRule="atLeast"/>
        <w:rPr>
          <w:rFonts w:ascii="Arial" w:hAnsi="Arial" w:cs="Arial" w:hint="eastAsia"/>
          <w:color w:val="000000"/>
          <w:sz w:val="20"/>
          <w:szCs w:val="20"/>
        </w:rPr>
      </w:pPr>
      <w:r>
        <w:rPr>
          <w:rFonts w:ascii="Arial" w:hAnsi="Arial" w:cs="Arial"/>
          <w:color w:val="000000"/>
          <w:sz w:val="20"/>
          <w:szCs w:val="20"/>
        </w:rPr>
        <w:lastRenderedPageBreak/>
        <w:t>八、</w:t>
      </w:r>
      <w:r>
        <w:rPr>
          <w:rFonts w:ascii="Arial" w:hAnsi="Arial" w:cs="Arial"/>
          <w:color w:val="000000"/>
          <w:sz w:val="20"/>
          <w:szCs w:val="20"/>
        </w:rPr>
        <w:t> </w:t>
      </w:r>
      <w:r w:rsidR="00993245">
        <w:rPr>
          <w:rFonts w:ascii="Arial" w:hAnsi="Arial" w:cs="Arial"/>
          <w:color w:val="000000"/>
          <w:sz w:val="20"/>
          <w:szCs w:val="20"/>
        </w:rPr>
        <w:t>ISV</w:t>
      </w:r>
      <w:r>
        <w:rPr>
          <w:rFonts w:ascii="Arial" w:hAnsi="Arial" w:cs="Arial"/>
          <w:color w:val="000000"/>
          <w:sz w:val="20"/>
          <w:szCs w:val="20"/>
        </w:rPr>
        <w:t>准入管理</w:t>
      </w:r>
      <w:r>
        <w:rPr>
          <w:rFonts w:ascii="Arial" w:hAnsi="Arial" w:cs="Arial"/>
          <w:color w:val="000000"/>
          <w:sz w:val="20"/>
          <w:szCs w:val="20"/>
        </w:rPr>
        <w:t xml:space="preserve"> </w:t>
      </w:r>
      <w:r>
        <w:rPr>
          <w:rFonts w:ascii="Arial" w:hAnsi="Arial" w:cs="Arial"/>
          <w:color w:val="000000"/>
          <w:sz w:val="20"/>
          <w:szCs w:val="20"/>
        </w:rPr>
        <w:t>（配图</w:t>
      </w:r>
      <w:r>
        <w:rPr>
          <w:rFonts w:ascii="Arial" w:hAnsi="Arial" w:cs="Arial"/>
          <w:color w:val="000000"/>
          <w:sz w:val="20"/>
          <w:szCs w:val="20"/>
        </w:rPr>
        <w:t>5</w:t>
      </w:r>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t>合作伙伴申请合作流程：</w:t>
      </w:r>
      <w:r>
        <w:rPr>
          <w:rFonts w:ascii="Arial" w:hAnsi="Arial" w:cs="Arial"/>
          <w:color w:val="000000"/>
          <w:sz w:val="20"/>
          <w:szCs w:val="20"/>
        </w:rPr>
        <w:br/>
        <w:t>8.1. </w:t>
      </w:r>
      <w:r w:rsidR="00664EA4">
        <w:rPr>
          <w:rFonts w:ascii="Arial" w:hAnsi="Arial" w:cs="Arial" w:hint="eastAsia"/>
          <w:color w:val="000000"/>
          <w:sz w:val="20"/>
          <w:szCs w:val="20"/>
        </w:rPr>
        <w:t>注册企业账号</w:t>
      </w:r>
      <w:r>
        <w:rPr>
          <w:rFonts w:ascii="Arial" w:hAnsi="Arial" w:cs="Arial"/>
          <w:color w:val="000000"/>
          <w:sz w:val="20"/>
          <w:szCs w:val="20"/>
        </w:rPr>
        <w:t>——</w:t>
      </w:r>
      <w:r>
        <w:rPr>
          <w:rFonts w:ascii="Arial" w:hAnsi="Arial" w:cs="Arial"/>
          <w:color w:val="000000"/>
          <w:sz w:val="20"/>
          <w:szCs w:val="20"/>
        </w:rPr>
        <w:t>在</w:t>
      </w:r>
      <w:r>
        <w:rPr>
          <w:rFonts w:ascii="Arial" w:hAnsi="Arial" w:cs="Arial"/>
          <w:color w:val="000000"/>
          <w:sz w:val="20"/>
          <w:szCs w:val="20"/>
        </w:rPr>
        <w:t>e</w:t>
      </w:r>
      <w:proofErr w:type="gramStart"/>
      <w:r>
        <w:rPr>
          <w:rFonts w:ascii="Arial" w:hAnsi="Arial" w:cs="Arial"/>
          <w:color w:val="000000"/>
          <w:sz w:val="20"/>
          <w:szCs w:val="20"/>
        </w:rPr>
        <w:t>企云网站</w:t>
      </w:r>
      <w:proofErr w:type="gramEnd"/>
      <w:r w:rsidR="00993245">
        <w:rPr>
          <w:rFonts w:ascii="Arial" w:hAnsi="Arial" w:cs="Arial"/>
          <w:color w:val="000000"/>
          <w:sz w:val="20"/>
          <w:szCs w:val="20"/>
        </w:rPr>
        <w:t>ISV</w:t>
      </w:r>
      <w:r>
        <w:rPr>
          <w:rFonts w:ascii="Arial" w:hAnsi="Arial" w:cs="Arial"/>
          <w:color w:val="000000"/>
          <w:sz w:val="20"/>
          <w:szCs w:val="20"/>
        </w:rPr>
        <w:t>登录窗口上注册</w:t>
      </w:r>
      <w:r>
        <w:rPr>
          <w:rFonts w:ascii="Arial" w:hAnsi="Arial" w:cs="Arial"/>
          <w:color w:val="000000"/>
          <w:sz w:val="20"/>
          <w:szCs w:val="20"/>
        </w:rPr>
        <w:t xml:space="preserve"> </w:t>
      </w:r>
      <w:r>
        <w:rPr>
          <w:rFonts w:ascii="Arial" w:hAnsi="Arial" w:cs="Arial"/>
          <w:color w:val="000000"/>
          <w:sz w:val="20"/>
          <w:szCs w:val="20"/>
        </w:rPr>
        <w:t>（</w:t>
      </w:r>
      <w:hyperlink r:id="rId6" w:history="1">
        <w:r w:rsidR="00664EA4">
          <w:rPr>
            <w:rStyle w:val="a8"/>
          </w:rPr>
          <w:t>http://www.eqiyun.cn/cloud/portal/index_partners.action</w:t>
        </w:r>
      </w:hyperlink>
      <w:r>
        <w:rPr>
          <w:rFonts w:ascii="Arial" w:hAnsi="Arial" w:cs="Arial"/>
          <w:color w:val="000000"/>
          <w:sz w:val="20"/>
          <w:szCs w:val="20"/>
        </w:rPr>
        <w:t>）；</w:t>
      </w:r>
      <w:r>
        <w:rPr>
          <w:rFonts w:ascii="Arial" w:hAnsi="Arial" w:cs="Arial"/>
          <w:color w:val="000000"/>
          <w:sz w:val="20"/>
          <w:szCs w:val="20"/>
        </w:rPr>
        <w:br/>
        <w:t>8.2. </w:t>
      </w:r>
      <w:r>
        <w:rPr>
          <w:rFonts w:ascii="Arial" w:hAnsi="Arial" w:cs="Arial"/>
          <w:color w:val="000000"/>
          <w:sz w:val="20"/>
          <w:szCs w:val="20"/>
        </w:rPr>
        <w:t>资料提交</w:t>
      </w:r>
      <w:r>
        <w:rPr>
          <w:rFonts w:ascii="Arial" w:hAnsi="Arial" w:cs="Arial"/>
          <w:color w:val="000000"/>
          <w:sz w:val="20"/>
          <w:szCs w:val="20"/>
        </w:rPr>
        <w:t>——</w:t>
      </w:r>
      <w:r w:rsidR="00664EA4">
        <w:rPr>
          <w:rFonts w:ascii="Arial" w:hAnsi="Arial" w:cs="Arial" w:hint="eastAsia"/>
          <w:color w:val="000000"/>
          <w:sz w:val="20"/>
          <w:szCs w:val="20"/>
        </w:rPr>
        <w:t>注册成功后在“我的工作台”中点击“申请加盟”提交资料</w:t>
      </w:r>
      <w:r>
        <w:rPr>
          <w:rFonts w:ascii="Arial" w:hAnsi="Arial" w:cs="Arial"/>
          <w:color w:val="000000"/>
          <w:sz w:val="20"/>
          <w:szCs w:val="20"/>
        </w:rPr>
        <w:t>；</w:t>
      </w:r>
      <w:r>
        <w:rPr>
          <w:rFonts w:ascii="Arial" w:hAnsi="Arial" w:cs="Arial"/>
          <w:color w:val="000000"/>
          <w:sz w:val="20"/>
          <w:szCs w:val="20"/>
        </w:rPr>
        <w:br/>
        <w:t>8.3. </w:t>
      </w:r>
      <w:r>
        <w:rPr>
          <w:rFonts w:ascii="Arial" w:hAnsi="Arial" w:cs="Arial"/>
          <w:color w:val="000000"/>
          <w:sz w:val="20"/>
          <w:szCs w:val="20"/>
        </w:rPr>
        <w:t>审核</w:t>
      </w:r>
      <w:r>
        <w:rPr>
          <w:rFonts w:ascii="Arial" w:hAnsi="Arial" w:cs="Arial"/>
          <w:color w:val="000000"/>
          <w:sz w:val="20"/>
          <w:szCs w:val="20"/>
        </w:rPr>
        <w:t>——</w:t>
      </w:r>
      <w:r>
        <w:rPr>
          <w:rFonts w:ascii="Arial" w:hAnsi="Arial" w:cs="Arial"/>
          <w:color w:val="000000"/>
          <w:sz w:val="20"/>
          <w:szCs w:val="20"/>
        </w:rPr>
        <w:t>对</w:t>
      </w:r>
      <w:r w:rsidR="00993245">
        <w:rPr>
          <w:rFonts w:ascii="Arial" w:hAnsi="Arial" w:cs="Arial"/>
          <w:color w:val="000000"/>
          <w:sz w:val="20"/>
          <w:szCs w:val="20"/>
        </w:rPr>
        <w:t>ISV</w:t>
      </w:r>
      <w:r>
        <w:rPr>
          <w:rFonts w:ascii="Arial" w:hAnsi="Arial" w:cs="Arial"/>
          <w:color w:val="000000"/>
          <w:sz w:val="20"/>
          <w:szCs w:val="20"/>
        </w:rPr>
        <w:t>提交注册的资料进行审核；</w:t>
      </w:r>
      <w:r>
        <w:rPr>
          <w:rFonts w:ascii="Arial" w:hAnsi="Arial" w:cs="Arial"/>
          <w:color w:val="000000"/>
          <w:sz w:val="20"/>
          <w:szCs w:val="20"/>
        </w:rPr>
        <w:br/>
        <w:t>8.4. </w:t>
      </w:r>
      <w:r>
        <w:rPr>
          <w:rFonts w:ascii="Arial" w:hAnsi="Arial" w:cs="Arial"/>
          <w:color w:val="000000"/>
          <w:sz w:val="20"/>
          <w:szCs w:val="20"/>
        </w:rPr>
        <w:t>编号生成</w:t>
      </w:r>
      <w:r>
        <w:rPr>
          <w:rFonts w:ascii="Arial" w:hAnsi="Arial" w:cs="Arial"/>
          <w:color w:val="000000"/>
          <w:sz w:val="20"/>
          <w:szCs w:val="20"/>
        </w:rPr>
        <w:t>——</w:t>
      </w:r>
      <w:r>
        <w:rPr>
          <w:rFonts w:ascii="Arial" w:hAnsi="Arial" w:cs="Arial"/>
          <w:color w:val="000000"/>
          <w:sz w:val="20"/>
          <w:szCs w:val="20"/>
        </w:rPr>
        <w:t>对确定需要签署合作协议的</w:t>
      </w:r>
      <w:r w:rsidR="00993245">
        <w:rPr>
          <w:rFonts w:ascii="Arial" w:hAnsi="Arial" w:cs="Arial"/>
          <w:color w:val="000000"/>
          <w:sz w:val="20"/>
          <w:szCs w:val="20"/>
        </w:rPr>
        <w:t>ISV</w:t>
      </w:r>
      <w:r>
        <w:rPr>
          <w:rFonts w:ascii="Arial" w:hAnsi="Arial" w:cs="Arial"/>
          <w:color w:val="000000"/>
          <w:sz w:val="20"/>
          <w:szCs w:val="20"/>
        </w:rPr>
        <w:t>生成协议编号；</w:t>
      </w:r>
      <w:r>
        <w:rPr>
          <w:rFonts w:ascii="Arial" w:hAnsi="Arial" w:cs="Arial"/>
          <w:color w:val="000000"/>
          <w:sz w:val="20"/>
          <w:szCs w:val="20"/>
        </w:rPr>
        <w:br/>
        <w:t>8.5. e</w:t>
      </w:r>
      <w:proofErr w:type="gramStart"/>
      <w:r>
        <w:rPr>
          <w:rFonts w:ascii="Arial" w:hAnsi="Arial" w:cs="Arial"/>
          <w:color w:val="000000"/>
          <w:sz w:val="20"/>
          <w:szCs w:val="20"/>
        </w:rPr>
        <w:t>企云平台</w:t>
      </w:r>
      <w:proofErr w:type="gramEnd"/>
      <w:r>
        <w:rPr>
          <w:rFonts w:ascii="Arial" w:hAnsi="Arial" w:cs="Arial"/>
          <w:color w:val="000000"/>
          <w:sz w:val="20"/>
          <w:szCs w:val="20"/>
        </w:rPr>
        <w:t>运营管理人员启动签约</w:t>
      </w:r>
      <w:r>
        <w:rPr>
          <w:rFonts w:ascii="Arial" w:hAnsi="Arial" w:cs="Arial"/>
          <w:color w:val="000000"/>
          <w:sz w:val="20"/>
          <w:szCs w:val="20"/>
        </w:rPr>
        <w:t>——</w:t>
      </w:r>
      <w:r>
        <w:rPr>
          <w:rFonts w:ascii="Arial" w:hAnsi="Arial" w:cs="Arial"/>
          <w:color w:val="000000"/>
          <w:sz w:val="20"/>
          <w:szCs w:val="20"/>
        </w:rPr>
        <w:t>洽谈合作协议，落实签约流程。</w:t>
      </w:r>
      <w:r>
        <w:rPr>
          <w:rFonts w:ascii="Arial" w:hAnsi="Arial" w:cs="Arial"/>
          <w:color w:val="000000"/>
          <w:sz w:val="20"/>
          <w:szCs w:val="20"/>
        </w:rPr>
        <w:br/>
      </w:r>
      <w:r>
        <w:rPr>
          <w:rFonts w:ascii="Arial" w:hAnsi="Arial" w:cs="Arial"/>
          <w:color w:val="000000"/>
          <w:sz w:val="20"/>
          <w:szCs w:val="20"/>
        </w:rPr>
        <w:t>（</w:t>
      </w:r>
      <w:r>
        <w:rPr>
          <w:rFonts w:ascii="Arial" w:hAnsi="Arial" w:cs="Arial"/>
          <w:color w:val="000000"/>
          <w:sz w:val="20"/>
          <w:szCs w:val="20"/>
        </w:rPr>
        <w:t>1</w:t>
      </w:r>
      <w:r>
        <w:rPr>
          <w:rFonts w:ascii="Arial" w:hAnsi="Arial" w:cs="Arial"/>
          <w:color w:val="000000"/>
          <w:sz w:val="20"/>
          <w:szCs w:val="20"/>
        </w:rPr>
        <w:t>）</w:t>
      </w:r>
      <w:r>
        <w:rPr>
          <w:rFonts w:ascii="Arial" w:hAnsi="Arial" w:cs="Arial"/>
          <w:color w:val="000000"/>
          <w:sz w:val="20"/>
          <w:szCs w:val="20"/>
        </w:rPr>
        <w:t>.</w:t>
      </w:r>
      <w:r>
        <w:rPr>
          <w:rFonts w:ascii="Arial" w:hAnsi="Arial" w:cs="Arial"/>
          <w:color w:val="000000"/>
          <w:sz w:val="20"/>
          <w:szCs w:val="20"/>
        </w:rPr>
        <w:t>资质准入评估要点</w:t>
      </w:r>
      <w:r>
        <w:rPr>
          <w:rFonts w:ascii="Arial" w:hAnsi="Arial" w:cs="Arial"/>
          <w:color w:val="000000"/>
          <w:sz w:val="20"/>
          <w:szCs w:val="20"/>
        </w:rPr>
        <w:br/>
        <w:t>--</w:t>
      </w:r>
      <w:r>
        <w:rPr>
          <w:rFonts w:ascii="Arial" w:hAnsi="Arial" w:cs="Arial"/>
          <w:color w:val="000000"/>
          <w:sz w:val="20"/>
          <w:szCs w:val="20"/>
        </w:rPr>
        <w:t>基础条件：衡量</w:t>
      </w:r>
      <w:r w:rsidR="00993245">
        <w:rPr>
          <w:rFonts w:ascii="Arial" w:hAnsi="Arial" w:cs="Arial"/>
          <w:color w:val="000000"/>
          <w:sz w:val="20"/>
          <w:szCs w:val="20"/>
        </w:rPr>
        <w:t>ISV</w:t>
      </w:r>
      <w:r>
        <w:rPr>
          <w:rFonts w:ascii="Arial" w:hAnsi="Arial" w:cs="Arial"/>
          <w:color w:val="000000"/>
          <w:sz w:val="20"/>
          <w:szCs w:val="20"/>
        </w:rPr>
        <w:t>是否具备合法的资质条件，以及公司规模、资质信用，管理规范情况等。公司基础条件的评估，是确保与中国电信</w:t>
      </w:r>
      <w:r w:rsidR="00D63BE2">
        <w:rPr>
          <w:rFonts w:ascii="Arial" w:hAnsi="Arial" w:cs="Arial"/>
          <w:color w:val="000000"/>
          <w:sz w:val="20"/>
          <w:szCs w:val="20"/>
        </w:rPr>
        <w:t>江苏</w:t>
      </w:r>
      <w:r>
        <w:rPr>
          <w:rFonts w:ascii="Arial" w:hAnsi="Arial" w:cs="Arial"/>
          <w:color w:val="000000"/>
          <w:sz w:val="20"/>
          <w:szCs w:val="20"/>
        </w:rPr>
        <w:t>公司合作的</w:t>
      </w:r>
      <w:r w:rsidR="00993245">
        <w:rPr>
          <w:rFonts w:ascii="Arial" w:hAnsi="Arial" w:cs="Arial"/>
          <w:color w:val="000000"/>
          <w:sz w:val="20"/>
          <w:szCs w:val="20"/>
        </w:rPr>
        <w:t>ISV</w:t>
      </w:r>
      <w:r>
        <w:rPr>
          <w:rFonts w:ascii="Arial" w:hAnsi="Arial" w:cs="Arial"/>
          <w:color w:val="000000"/>
          <w:sz w:val="20"/>
          <w:szCs w:val="20"/>
        </w:rPr>
        <w:t>能够依法从事正常的生产运营。其指标包括：公司运营时间、公司注册资金、公司稳定性、公司管理规范性以及公司资质及信用等。</w:t>
      </w:r>
      <w:r>
        <w:rPr>
          <w:rFonts w:ascii="Arial" w:hAnsi="Arial" w:cs="Arial"/>
          <w:color w:val="000000"/>
          <w:sz w:val="20"/>
          <w:szCs w:val="20"/>
        </w:rPr>
        <w:br/>
        <w:t>--</w:t>
      </w:r>
      <w:r>
        <w:rPr>
          <w:rFonts w:ascii="Arial" w:hAnsi="Arial" w:cs="Arial"/>
          <w:color w:val="000000"/>
          <w:sz w:val="20"/>
          <w:szCs w:val="20"/>
        </w:rPr>
        <w:t>财务及业务状况：衡量公司财务状况是否健康，与同类企业相比经营状况如何。设置该指标的主要目的，是及时发现经营状况不良的企业，减少与其合作给中国电信</w:t>
      </w:r>
      <w:r w:rsidR="00D63BE2">
        <w:rPr>
          <w:rFonts w:ascii="Arial" w:hAnsi="Arial" w:cs="Arial"/>
          <w:color w:val="000000"/>
          <w:sz w:val="20"/>
          <w:szCs w:val="20"/>
        </w:rPr>
        <w:t>江苏</w:t>
      </w:r>
      <w:r>
        <w:rPr>
          <w:rFonts w:ascii="Arial" w:hAnsi="Arial" w:cs="Arial"/>
          <w:color w:val="000000"/>
          <w:sz w:val="20"/>
          <w:szCs w:val="20"/>
        </w:rPr>
        <w:t>公司所带来的风险。</w:t>
      </w:r>
      <w:r>
        <w:rPr>
          <w:rFonts w:ascii="Arial" w:hAnsi="Arial" w:cs="Arial"/>
          <w:color w:val="000000"/>
          <w:sz w:val="20"/>
          <w:szCs w:val="20"/>
        </w:rPr>
        <w:br/>
        <w:t>--</w:t>
      </w:r>
      <w:r>
        <w:rPr>
          <w:rFonts w:ascii="Arial" w:hAnsi="Arial" w:cs="Arial"/>
          <w:color w:val="000000"/>
          <w:sz w:val="20"/>
          <w:szCs w:val="20"/>
        </w:rPr>
        <w:t>人力资源状况：评估</w:t>
      </w:r>
      <w:r w:rsidR="00993245">
        <w:rPr>
          <w:rFonts w:ascii="Arial" w:hAnsi="Arial" w:cs="Arial"/>
          <w:color w:val="000000"/>
          <w:sz w:val="20"/>
          <w:szCs w:val="20"/>
        </w:rPr>
        <w:t>ISV</w:t>
      </w:r>
      <w:r>
        <w:rPr>
          <w:rFonts w:ascii="Arial" w:hAnsi="Arial" w:cs="Arial"/>
          <w:color w:val="000000"/>
          <w:sz w:val="20"/>
          <w:szCs w:val="20"/>
        </w:rPr>
        <w:t>公司人力资源管理是否规范，是否存在非法用工或者漏缴</w:t>
      </w:r>
      <w:proofErr w:type="gramStart"/>
      <w:r>
        <w:rPr>
          <w:rFonts w:ascii="Arial" w:hAnsi="Arial" w:cs="Arial"/>
          <w:color w:val="000000"/>
          <w:sz w:val="20"/>
          <w:szCs w:val="20"/>
        </w:rPr>
        <w:t>三险一</w:t>
      </w:r>
      <w:proofErr w:type="gramEnd"/>
      <w:r>
        <w:rPr>
          <w:rFonts w:ascii="Arial" w:hAnsi="Arial" w:cs="Arial"/>
          <w:color w:val="000000"/>
          <w:sz w:val="20"/>
          <w:szCs w:val="20"/>
        </w:rPr>
        <w:t>金等有可能给中国电信</w:t>
      </w:r>
      <w:r w:rsidR="00D63BE2">
        <w:rPr>
          <w:rFonts w:ascii="Arial" w:hAnsi="Arial" w:cs="Arial"/>
          <w:color w:val="000000"/>
          <w:sz w:val="20"/>
          <w:szCs w:val="20"/>
        </w:rPr>
        <w:t>江苏</w:t>
      </w:r>
      <w:r>
        <w:rPr>
          <w:rFonts w:ascii="Arial" w:hAnsi="Arial" w:cs="Arial"/>
          <w:color w:val="000000"/>
          <w:sz w:val="20"/>
          <w:szCs w:val="20"/>
        </w:rPr>
        <w:t>公司带来影响的行为，其人员稳定情况是否能够满足公司正常运营。</w:t>
      </w:r>
      <w:r>
        <w:rPr>
          <w:rFonts w:ascii="Arial" w:hAnsi="Arial" w:cs="Arial"/>
          <w:color w:val="000000"/>
          <w:sz w:val="20"/>
          <w:szCs w:val="20"/>
        </w:rPr>
        <w:br/>
        <w:t>--</w:t>
      </w:r>
      <w:r>
        <w:rPr>
          <w:rFonts w:ascii="Arial" w:hAnsi="Arial" w:cs="Arial"/>
          <w:color w:val="000000"/>
          <w:sz w:val="20"/>
          <w:szCs w:val="20"/>
        </w:rPr>
        <w:t>设计和开发能力：衡量公司进行产品设计开发所具备的能力，衡量指标包括研发资源配置情况，如研发人员水平、研发资金投入、研发工具等，以及衡量研发水平的专利获取以及研发实施能力的研发流程管控指标。</w:t>
      </w:r>
      <w:r>
        <w:rPr>
          <w:rFonts w:ascii="Arial" w:hAnsi="Arial" w:cs="Arial"/>
          <w:color w:val="000000"/>
          <w:sz w:val="20"/>
          <w:szCs w:val="20"/>
        </w:rPr>
        <w:br/>
        <w:t>--</w:t>
      </w:r>
      <w:r>
        <w:rPr>
          <w:rFonts w:ascii="Arial" w:hAnsi="Arial" w:cs="Arial"/>
          <w:color w:val="000000"/>
          <w:sz w:val="20"/>
          <w:szCs w:val="20"/>
        </w:rPr>
        <w:t>服务与支撑能力：衡量</w:t>
      </w:r>
      <w:r w:rsidR="00993245">
        <w:rPr>
          <w:rFonts w:ascii="Arial" w:hAnsi="Arial" w:cs="Arial"/>
          <w:color w:val="000000"/>
          <w:sz w:val="20"/>
          <w:szCs w:val="20"/>
        </w:rPr>
        <w:t>ISV</w:t>
      </w:r>
      <w:r>
        <w:rPr>
          <w:rFonts w:ascii="Arial" w:hAnsi="Arial" w:cs="Arial"/>
          <w:color w:val="000000"/>
          <w:sz w:val="20"/>
          <w:szCs w:val="20"/>
        </w:rPr>
        <w:t>开展售中支持和售后服务所必须具备的人力资源配备和服务网点设置，服务支撑人员资格水平，以及服务支撑的流程、标准等是否建立等。</w:t>
      </w:r>
      <w:r>
        <w:rPr>
          <w:rFonts w:ascii="Arial" w:hAnsi="Arial" w:cs="Arial"/>
          <w:color w:val="000000"/>
          <w:sz w:val="20"/>
          <w:szCs w:val="20"/>
        </w:rPr>
        <w:br/>
      </w:r>
      <w:r>
        <w:rPr>
          <w:rFonts w:ascii="Arial" w:hAnsi="Arial" w:cs="Arial"/>
          <w:color w:val="000000"/>
          <w:sz w:val="20"/>
          <w:szCs w:val="20"/>
        </w:rPr>
        <w:t>在对</w:t>
      </w:r>
      <w:r w:rsidR="00993245">
        <w:rPr>
          <w:rFonts w:ascii="Arial" w:hAnsi="Arial" w:cs="Arial"/>
          <w:color w:val="000000"/>
          <w:sz w:val="20"/>
          <w:szCs w:val="20"/>
        </w:rPr>
        <w:t>ISV</w:t>
      </w:r>
      <w:r>
        <w:rPr>
          <w:rFonts w:ascii="Arial" w:hAnsi="Arial" w:cs="Arial"/>
          <w:color w:val="000000"/>
          <w:sz w:val="20"/>
          <w:szCs w:val="20"/>
        </w:rPr>
        <w:t>进行准入评估时，可根据</w:t>
      </w:r>
      <w:r w:rsidR="00993245">
        <w:rPr>
          <w:rFonts w:ascii="Arial" w:hAnsi="Arial" w:cs="Arial"/>
          <w:color w:val="000000"/>
          <w:sz w:val="20"/>
          <w:szCs w:val="20"/>
        </w:rPr>
        <w:t>ISV</w:t>
      </w:r>
      <w:r>
        <w:rPr>
          <w:rFonts w:ascii="Arial" w:hAnsi="Arial" w:cs="Arial"/>
          <w:color w:val="000000"/>
          <w:sz w:val="20"/>
          <w:szCs w:val="20"/>
        </w:rPr>
        <w:t>所处的行业，所属的类型等进行考核要点筛选，对指标体系设置权重，进行重新组合。</w:t>
      </w:r>
      <w:r>
        <w:rPr>
          <w:rFonts w:ascii="Arial" w:hAnsi="Arial" w:cs="Arial"/>
          <w:color w:val="000000"/>
          <w:sz w:val="20"/>
          <w:szCs w:val="20"/>
        </w:rPr>
        <w:br/>
      </w:r>
      <w:r>
        <w:rPr>
          <w:rFonts w:ascii="Arial" w:hAnsi="Arial" w:cs="Arial"/>
          <w:color w:val="000000"/>
          <w:sz w:val="20"/>
          <w:szCs w:val="20"/>
        </w:rPr>
        <w:t>（</w:t>
      </w:r>
      <w:r>
        <w:rPr>
          <w:rFonts w:ascii="Arial" w:hAnsi="Arial" w:cs="Arial"/>
          <w:color w:val="000000"/>
          <w:sz w:val="20"/>
          <w:szCs w:val="20"/>
        </w:rPr>
        <w:t>2</w:t>
      </w:r>
      <w:r>
        <w:rPr>
          <w:rFonts w:ascii="Arial" w:hAnsi="Arial" w:cs="Arial"/>
          <w:color w:val="000000"/>
          <w:sz w:val="20"/>
          <w:szCs w:val="20"/>
        </w:rPr>
        <w:t>）</w:t>
      </w:r>
      <w:r>
        <w:rPr>
          <w:rFonts w:ascii="Arial" w:hAnsi="Arial" w:cs="Arial"/>
          <w:color w:val="000000"/>
          <w:sz w:val="20"/>
          <w:szCs w:val="20"/>
        </w:rPr>
        <w:t>.</w:t>
      </w:r>
      <w:r>
        <w:rPr>
          <w:rFonts w:ascii="Arial" w:hAnsi="Arial" w:cs="Arial"/>
          <w:color w:val="000000"/>
          <w:sz w:val="20"/>
          <w:szCs w:val="20"/>
        </w:rPr>
        <w:t>产品准入评估要点</w:t>
      </w:r>
      <w:r>
        <w:rPr>
          <w:rFonts w:ascii="Arial" w:hAnsi="Arial" w:cs="Arial"/>
          <w:color w:val="000000"/>
          <w:sz w:val="20"/>
          <w:szCs w:val="20"/>
        </w:rPr>
        <w:br/>
        <w:t>--</w:t>
      </w:r>
      <w:r>
        <w:rPr>
          <w:rFonts w:ascii="Arial" w:hAnsi="Arial" w:cs="Arial"/>
          <w:color w:val="000000"/>
          <w:sz w:val="20"/>
          <w:szCs w:val="20"/>
        </w:rPr>
        <w:t>行业资历</w:t>
      </w:r>
      <w:r>
        <w:rPr>
          <w:rFonts w:ascii="Arial" w:hAnsi="Arial" w:cs="Arial"/>
          <w:color w:val="000000"/>
          <w:sz w:val="20"/>
          <w:szCs w:val="20"/>
        </w:rPr>
        <w:t>/</w:t>
      </w:r>
      <w:r>
        <w:rPr>
          <w:rFonts w:ascii="Arial" w:hAnsi="Arial" w:cs="Arial"/>
          <w:color w:val="000000"/>
          <w:sz w:val="20"/>
          <w:szCs w:val="20"/>
        </w:rPr>
        <w:t>信誉及实力：衡量</w:t>
      </w:r>
      <w:r w:rsidR="00993245">
        <w:rPr>
          <w:rFonts w:ascii="Arial" w:hAnsi="Arial" w:cs="Arial"/>
          <w:color w:val="000000"/>
          <w:sz w:val="20"/>
          <w:szCs w:val="20"/>
        </w:rPr>
        <w:t>ISV</w:t>
      </w:r>
      <w:r>
        <w:rPr>
          <w:rFonts w:ascii="Arial" w:hAnsi="Arial" w:cs="Arial"/>
          <w:color w:val="000000"/>
          <w:sz w:val="20"/>
          <w:szCs w:val="20"/>
        </w:rPr>
        <w:t>从事相关行业的资历和经验，是否具备良好信誉，是否拥有较好的行业背景，以及较强的客户关系资源等</w:t>
      </w:r>
      <w:r>
        <w:rPr>
          <w:rFonts w:ascii="Arial" w:hAnsi="Arial" w:cs="Arial"/>
          <w:color w:val="000000"/>
          <w:sz w:val="20"/>
          <w:szCs w:val="20"/>
        </w:rPr>
        <w:br/>
        <w:t>--</w:t>
      </w:r>
      <w:r>
        <w:rPr>
          <w:rFonts w:ascii="Arial" w:hAnsi="Arial" w:cs="Arial"/>
          <w:color w:val="000000"/>
          <w:sz w:val="20"/>
          <w:szCs w:val="20"/>
        </w:rPr>
        <w:t>产品</w:t>
      </w:r>
      <w:r>
        <w:rPr>
          <w:rFonts w:ascii="Arial" w:hAnsi="Arial" w:cs="Arial"/>
          <w:color w:val="000000"/>
          <w:sz w:val="20"/>
          <w:szCs w:val="20"/>
        </w:rPr>
        <w:t>/</w:t>
      </w:r>
      <w:r>
        <w:rPr>
          <w:rFonts w:ascii="Arial" w:hAnsi="Arial" w:cs="Arial"/>
          <w:color w:val="000000"/>
          <w:sz w:val="20"/>
          <w:szCs w:val="20"/>
        </w:rPr>
        <w:t>项目投入产出：从经济效益角度，衡量产品</w:t>
      </w:r>
      <w:r>
        <w:rPr>
          <w:rFonts w:ascii="Arial" w:hAnsi="Arial" w:cs="Arial"/>
          <w:color w:val="000000"/>
          <w:sz w:val="20"/>
          <w:szCs w:val="20"/>
        </w:rPr>
        <w:t>/</w:t>
      </w:r>
      <w:r>
        <w:rPr>
          <w:rFonts w:ascii="Arial" w:hAnsi="Arial" w:cs="Arial"/>
          <w:color w:val="000000"/>
          <w:sz w:val="20"/>
          <w:szCs w:val="20"/>
        </w:rPr>
        <w:t>项目的投入是否在中国电信</w:t>
      </w:r>
      <w:r w:rsidR="00D63BE2">
        <w:rPr>
          <w:rFonts w:ascii="Arial" w:hAnsi="Arial" w:cs="Arial"/>
          <w:color w:val="000000"/>
          <w:sz w:val="20"/>
          <w:szCs w:val="20"/>
        </w:rPr>
        <w:t>江苏</w:t>
      </w:r>
      <w:r>
        <w:rPr>
          <w:rFonts w:ascii="Arial" w:hAnsi="Arial" w:cs="Arial"/>
          <w:color w:val="000000"/>
          <w:sz w:val="20"/>
          <w:szCs w:val="20"/>
        </w:rPr>
        <w:t>公司可承受的预算内，以及其预期的投入产出效益是否满足中国电信</w:t>
      </w:r>
      <w:r w:rsidR="00D63BE2">
        <w:rPr>
          <w:rFonts w:ascii="Arial" w:hAnsi="Arial" w:cs="Arial"/>
          <w:color w:val="000000"/>
          <w:sz w:val="20"/>
          <w:szCs w:val="20"/>
        </w:rPr>
        <w:t>江苏</w:t>
      </w:r>
      <w:r>
        <w:rPr>
          <w:rFonts w:ascii="Arial" w:hAnsi="Arial" w:cs="Arial"/>
          <w:color w:val="000000"/>
          <w:sz w:val="20"/>
          <w:szCs w:val="20"/>
        </w:rPr>
        <w:t>公司需求等。</w:t>
      </w:r>
      <w:r>
        <w:rPr>
          <w:rFonts w:ascii="Arial" w:hAnsi="Arial" w:cs="Arial"/>
          <w:color w:val="000000"/>
          <w:sz w:val="20"/>
          <w:szCs w:val="20"/>
        </w:rPr>
        <w:br/>
        <w:t>--</w:t>
      </w:r>
      <w:r>
        <w:rPr>
          <w:rFonts w:ascii="Arial" w:hAnsi="Arial" w:cs="Arial"/>
          <w:color w:val="000000"/>
          <w:sz w:val="20"/>
          <w:szCs w:val="20"/>
        </w:rPr>
        <w:t>服务支撑水平：衡量进行该产品的售前技术支撑及商务谈判、售中售后服务支撑人员的数量，以及服务支撑网点是否满足中国电信</w:t>
      </w:r>
      <w:r w:rsidR="00D63BE2">
        <w:rPr>
          <w:rFonts w:ascii="Arial" w:hAnsi="Arial" w:cs="Arial"/>
          <w:color w:val="000000"/>
          <w:sz w:val="20"/>
          <w:szCs w:val="20"/>
        </w:rPr>
        <w:t>江苏</w:t>
      </w:r>
      <w:r>
        <w:rPr>
          <w:rFonts w:ascii="Arial" w:hAnsi="Arial" w:cs="Arial"/>
          <w:color w:val="000000"/>
          <w:sz w:val="20"/>
          <w:szCs w:val="20"/>
        </w:rPr>
        <w:t>公司业务拓展需求，是否具备服务支撑必备的设备及手</w:t>
      </w:r>
      <w:r>
        <w:rPr>
          <w:rFonts w:ascii="Arial" w:hAnsi="Arial" w:cs="Arial"/>
          <w:color w:val="000000"/>
          <w:sz w:val="20"/>
          <w:szCs w:val="20"/>
        </w:rPr>
        <w:lastRenderedPageBreak/>
        <w:t>段，是否有合理的流程能够满足服务支撑的标准等。</w:t>
      </w:r>
      <w:r>
        <w:rPr>
          <w:rFonts w:ascii="Arial" w:hAnsi="Arial" w:cs="Arial"/>
          <w:color w:val="000000"/>
          <w:sz w:val="20"/>
          <w:szCs w:val="20"/>
        </w:rPr>
        <w:br/>
        <w:t>--</w:t>
      </w:r>
      <w:r>
        <w:rPr>
          <w:rFonts w:ascii="Arial" w:hAnsi="Arial" w:cs="Arial"/>
          <w:color w:val="000000"/>
          <w:sz w:val="20"/>
          <w:szCs w:val="20"/>
        </w:rPr>
        <w:t>产品市场前景预测：对于</w:t>
      </w:r>
      <w:r w:rsidR="00993245">
        <w:rPr>
          <w:rFonts w:ascii="Arial" w:hAnsi="Arial" w:cs="Arial"/>
          <w:color w:val="000000"/>
          <w:sz w:val="20"/>
          <w:szCs w:val="20"/>
        </w:rPr>
        <w:t>ISV</w:t>
      </w:r>
      <w:r>
        <w:rPr>
          <w:rFonts w:ascii="Arial" w:hAnsi="Arial" w:cs="Arial"/>
          <w:color w:val="000000"/>
          <w:sz w:val="20"/>
          <w:szCs w:val="20"/>
        </w:rPr>
        <w:t>申请合作的新产品，从产品是否有足够的市场</w:t>
      </w:r>
      <w:r>
        <w:rPr>
          <w:rFonts w:ascii="Arial" w:hAnsi="Arial" w:cs="Arial"/>
          <w:color w:val="000000"/>
          <w:sz w:val="20"/>
          <w:szCs w:val="20"/>
        </w:rPr>
        <w:t>/</w:t>
      </w:r>
      <w:r>
        <w:rPr>
          <w:rFonts w:ascii="Arial" w:hAnsi="Arial" w:cs="Arial"/>
          <w:color w:val="000000"/>
          <w:sz w:val="20"/>
          <w:szCs w:val="20"/>
        </w:rPr>
        <w:t>客户需求，以及产品的创新性角度，对产品的市场前景进行预测，评估是否就此产品进行产品推广。</w:t>
      </w:r>
      <w:r>
        <w:rPr>
          <w:rFonts w:ascii="Arial" w:hAnsi="Arial" w:cs="Arial"/>
          <w:color w:val="000000"/>
          <w:sz w:val="20"/>
          <w:szCs w:val="20"/>
        </w:rPr>
        <w:br/>
      </w:r>
      <w:r>
        <w:rPr>
          <w:rFonts w:ascii="Arial" w:hAnsi="Arial" w:cs="Arial"/>
          <w:color w:val="000000"/>
          <w:sz w:val="20"/>
          <w:szCs w:val="20"/>
        </w:rPr>
        <w:t>九、</w:t>
      </w:r>
      <w:r>
        <w:rPr>
          <w:rFonts w:ascii="Arial" w:hAnsi="Arial" w:cs="Arial"/>
          <w:color w:val="000000"/>
          <w:sz w:val="20"/>
          <w:szCs w:val="20"/>
        </w:rPr>
        <w:t> </w:t>
      </w:r>
      <w:r>
        <w:rPr>
          <w:rFonts w:ascii="Arial" w:hAnsi="Arial" w:cs="Arial"/>
          <w:color w:val="000000"/>
          <w:sz w:val="20"/>
          <w:szCs w:val="20"/>
        </w:rPr>
        <w:t>合作商务模式</w:t>
      </w:r>
      <w:r>
        <w:rPr>
          <w:rFonts w:ascii="Arial" w:hAnsi="Arial" w:cs="Arial"/>
          <w:color w:val="000000"/>
          <w:sz w:val="20"/>
          <w:szCs w:val="20"/>
        </w:rPr>
        <w:br/>
        <w:t>9.1. </w:t>
      </w:r>
      <w:r>
        <w:rPr>
          <w:rFonts w:ascii="Arial" w:hAnsi="Arial" w:cs="Arial"/>
          <w:color w:val="000000"/>
          <w:sz w:val="20"/>
          <w:szCs w:val="20"/>
        </w:rPr>
        <w:t>业务收入构成</w:t>
      </w:r>
      <w:r>
        <w:rPr>
          <w:rFonts w:ascii="Arial" w:hAnsi="Arial" w:cs="Arial"/>
          <w:color w:val="000000"/>
          <w:sz w:val="20"/>
          <w:szCs w:val="20"/>
        </w:rPr>
        <w:br/>
        <w:t>1)</w:t>
      </w:r>
      <w:r w:rsidR="00993245">
        <w:rPr>
          <w:rFonts w:ascii="Arial" w:hAnsi="Arial" w:cs="Arial" w:hint="eastAsia"/>
          <w:color w:val="000000"/>
          <w:sz w:val="20"/>
          <w:szCs w:val="20"/>
        </w:rPr>
        <w:t>产品功能费</w:t>
      </w:r>
      <w:r w:rsidR="00993245">
        <w:rPr>
          <w:rFonts w:ascii="Arial" w:hAnsi="Arial" w:cs="Arial"/>
          <w:color w:val="000000"/>
          <w:sz w:val="20"/>
          <w:szCs w:val="20"/>
        </w:rPr>
        <w:t>：指客户</w:t>
      </w:r>
      <w:r w:rsidR="00993245">
        <w:rPr>
          <w:rFonts w:ascii="Arial" w:hAnsi="Arial" w:cs="Arial" w:hint="eastAsia"/>
          <w:color w:val="000000"/>
          <w:sz w:val="20"/>
          <w:szCs w:val="20"/>
        </w:rPr>
        <w:t>通过</w:t>
      </w:r>
      <w:r>
        <w:rPr>
          <w:rFonts w:ascii="Arial" w:hAnsi="Arial" w:cs="Arial"/>
          <w:color w:val="000000"/>
          <w:sz w:val="20"/>
          <w:szCs w:val="20"/>
        </w:rPr>
        <w:t>中国电信</w:t>
      </w:r>
      <w:r w:rsidR="00D63BE2">
        <w:rPr>
          <w:rFonts w:ascii="Arial" w:hAnsi="Arial" w:cs="Arial"/>
          <w:color w:val="000000"/>
          <w:sz w:val="20"/>
          <w:szCs w:val="20"/>
        </w:rPr>
        <w:t>江苏</w:t>
      </w:r>
      <w:r>
        <w:rPr>
          <w:rFonts w:ascii="Arial" w:hAnsi="Arial" w:cs="Arial"/>
          <w:color w:val="000000"/>
          <w:sz w:val="20"/>
          <w:szCs w:val="20"/>
        </w:rPr>
        <w:t>公司</w:t>
      </w:r>
      <w:r w:rsidR="00993245">
        <w:rPr>
          <w:rFonts w:ascii="Arial" w:hAnsi="Arial" w:cs="Arial" w:hint="eastAsia"/>
          <w:color w:val="000000"/>
          <w:sz w:val="20"/>
          <w:szCs w:val="20"/>
        </w:rPr>
        <w:t>e</w:t>
      </w:r>
      <w:proofErr w:type="gramStart"/>
      <w:r w:rsidR="00993245">
        <w:rPr>
          <w:rFonts w:ascii="Arial" w:hAnsi="Arial" w:cs="Arial" w:hint="eastAsia"/>
          <w:color w:val="000000"/>
          <w:sz w:val="20"/>
          <w:szCs w:val="20"/>
        </w:rPr>
        <w:t>企云平台</w:t>
      </w:r>
      <w:proofErr w:type="gramEnd"/>
      <w:r w:rsidR="00993245">
        <w:rPr>
          <w:rFonts w:ascii="Arial" w:hAnsi="Arial" w:cs="Arial" w:hint="eastAsia"/>
          <w:color w:val="000000"/>
          <w:sz w:val="20"/>
          <w:szCs w:val="20"/>
        </w:rPr>
        <w:t>在线租赁产品功能</w:t>
      </w:r>
      <w:r>
        <w:rPr>
          <w:rFonts w:ascii="Arial" w:hAnsi="Arial" w:cs="Arial"/>
          <w:color w:val="000000"/>
          <w:sz w:val="20"/>
          <w:szCs w:val="20"/>
        </w:rPr>
        <w:t>而支付的费用。</w:t>
      </w:r>
      <w:r>
        <w:rPr>
          <w:rFonts w:ascii="Arial" w:hAnsi="Arial" w:cs="Arial"/>
          <w:color w:val="000000"/>
          <w:sz w:val="20"/>
          <w:szCs w:val="20"/>
        </w:rPr>
        <w:br/>
        <w:t>2) </w:t>
      </w:r>
      <w:r>
        <w:rPr>
          <w:rFonts w:ascii="Arial" w:hAnsi="Arial" w:cs="Arial"/>
          <w:color w:val="000000"/>
          <w:sz w:val="20"/>
          <w:szCs w:val="20"/>
        </w:rPr>
        <w:t>产品</w:t>
      </w:r>
      <w:r w:rsidR="00993245">
        <w:rPr>
          <w:rFonts w:ascii="Arial" w:hAnsi="Arial" w:cs="Arial" w:hint="eastAsia"/>
          <w:color w:val="000000"/>
          <w:sz w:val="20"/>
          <w:szCs w:val="20"/>
        </w:rPr>
        <w:t>服务</w:t>
      </w:r>
      <w:r>
        <w:rPr>
          <w:rFonts w:ascii="Arial" w:hAnsi="Arial" w:cs="Arial"/>
          <w:color w:val="000000"/>
          <w:sz w:val="20"/>
          <w:szCs w:val="20"/>
        </w:rPr>
        <w:t>费：指客户使用产品功能</w:t>
      </w:r>
      <w:r w:rsidR="00993245">
        <w:rPr>
          <w:rFonts w:ascii="Arial" w:hAnsi="Arial" w:cs="Arial" w:hint="eastAsia"/>
          <w:color w:val="000000"/>
          <w:sz w:val="20"/>
          <w:szCs w:val="20"/>
        </w:rPr>
        <w:t>后</w:t>
      </w:r>
      <w:r w:rsidR="00993245">
        <w:rPr>
          <w:rFonts w:ascii="Arial" w:hAnsi="Arial" w:cs="Arial"/>
          <w:color w:val="000000"/>
          <w:sz w:val="20"/>
          <w:szCs w:val="20"/>
        </w:rPr>
        <w:t>支付的</w:t>
      </w:r>
      <w:r w:rsidR="00993245">
        <w:rPr>
          <w:rFonts w:ascii="Arial" w:hAnsi="Arial" w:cs="Arial" w:hint="eastAsia"/>
          <w:color w:val="000000"/>
          <w:sz w:val="20"/>
          <w:szCs w:val="20"/>
        </w:rPr>
        <w:t>服务支撑</w:t>
      </w:r>
      <w:r>
        <w:rPr>
          <w:rFonts w:ascii="Arial" w:hAnsi="Arial" w:cs="Arial"/>
          <w:color w:val="000000"/>
          <w:sz w:val="20"/>
          <w:szCs w:val="20"/>
        </w:rPr>
        <w:t>费</w:t>
      </w:r>
      <w:r w:rsidR="00993245">
        <w:rPr>
          <w:rFonts w:ascii="Arial" w:hAnsi="Arial" w:cs="Arial" w:hint="eastAsia"/>
          <w:color w:val="000000"/>
          <w:sz w:val="20"/>
          <w:szCs w:val="20"/>
        </w:rPr>
        <w:t>用</w:t>
      </w:r>
      <w:r>
        <w:rPr>
          <w:rFonts w:ascii="Arial" w:hAnsi="Arial" w:cs="Arial"/>
          <w:color w:val="000000"/>
          <w:sz w:val="20"/>
          <w:szCs w:val="20"/>
        </w:rPr>
        <w:t>。</w:t>
      </w:r>
      <w:r>
        <w:rPr>
          <w:rFonts w:ascii="Arial" w:hAnsi="Arial" w:cs="Arial"/>
          <w:color w:val="000000"/>
          <w:sz w:val="20"/>
          <w:szCs w:val="20"/>
        </w:rPr>
        <w:br/>
        <w:t>9.2. </w:t>
      </w:r>
      <w:r>
        <w:rPr>
          <w:rFonts w:ascii="Arial" w:hAnsi="Arial" w:cs="Arial"/>
          <w:color w:val="000000"/>
          <w:sz w:val="20"/>
          <w:szCs w:val="20"/>
        </w:rPr>
        <w:t>收入分成模式</w:t>
      </w:r>
      <w:r>
        <w:rPr>
          <w:rFonts w:ascii="Arial" w:hAnsi="Arial" w:cs="Arial"/>
          <w:color w:val="000000"/>
          <w:sz w:val="20"/>
          <w:szCs w:val="20"/>
        </w:rPr>
        <w:br/>
      </w:r>
      <w:r>
        <w:rPr>
          <w:rFonts w:ascii="Arial" w:hAnsi="Arial" w:cs="Arial"/>
          <w:color w:val="000000"/>
          <w:sz w:val="20"/>
          <w:szCs w:val="20"/>
        </w:rPr>
        <w:t>本着合作共赢、共同发展的原则，依据中国电信</w:t>
      </w:r>
      <w:r w:rsidR="00D63BE2">
        <w:rPr>
          <w:rFonts w:ascii="Arial" w:hAnsi="Arial" w:cs="Arial"/>
          <w:color w:val="000000"/>
          <w:sz w:val="20"/>
          <w:szCs w:val="20"/>
        </w:rPr>
        <w:t>江苏</w:t>
      </w:r>
      <w:r>
        <w:rPr>
          <w:rFonts w:ascii="Arial" w:hAnsi="Arial" w:cs="Arial"/>
          <w:color w:val="000000"/>
          <w:sz w:val="20"/>
          <w:szCs w:val="20"/>
        </w:rPr>
        <w:t>公司与</w:t>
      </w:r>
      <w:r w:rsidR="00993245">
        <w:rPr>
          <w:rFonts w:ascii="Arial" w:hAnsi="Arial" w:cs="Arial"/>
          <w:color w:val="000000"/>
          <w:sz w:val="20"/>
          <w:szCs w:val="20"/>
        </w:rPr>
        <w:t>ISV</w:t>
      </w:r>
      <w:r>
        <w:rPr>
          <w:rFonts w:ascii="Arial" w:hAnsi="Arial" w:cs="Arial"/>
          <w:color w:val="000000"/>
          <w:sz w:val="20"/>
          <w:szCs w:val="20"/>
        </w:rPr>
        <w:t>双方在行业应用合作项目中的合作模式、责任分工、资源投入的实际情况进行分成。</w:t>
      </w:r>
      <w:r>
        <w:rPr>
          <w:rStyle w:val="apple-converted-space"/>
          <w:rFonts w:ascii="Arial" w:hAnsi="Arial" w:cs="Arial"/>
          <w:color w:val="000000"/>
          <w:sz w:val="20"/>
          <w:szCs w:val="20"/>
        </w:rPr>
        <w:t> </w:t>
      </w:r>
      <w:r>
        <w:rPr>
          <w:rFonts w:ascii="Arial" w:hAnsi="Arial" w:cs="Arial"/>
          <w:color w:val="000000"/>
          <w:sz w:val="20"/>
          <w:szCs w:val="20"/>
        </w:rPr>
        <w:br/>
        <w:t>9.2.2. e</w:t>
      </w:r>
      <w:proofErr w:type="gramStart"/>
      <w:r>
        <w:rPr>
          <w:rFonts w:ascii="Arial" w:hAnsi="Arial" w:cs="Arial"/>
          <w:color w:val="000000"/>
          <w:sz w:val="20"/>
          <w:szCs w:val="20"/>
        </w:rPr>
        <w:t>企云平台</w:t>
      </w:r>
      <w:proofErr w:type="gramEnd"/>
      <w:r>
        <w:rPr>
          <w:rFonts w:ascii="Arial" w:hAnsi="Arial" w:cs="Arial"/>
          <w:color w:val="000000"/>
          <w:sz w:val="20"/>
          <w:szCs w:val="20"/>
        </w:rPr>
        <w:t>合作模式：</w:t>
      </w:r>
    </w:p>
    <w:p w:rsidR="006B3906" w:rsidRDefault="006B3906" w:rsidP="006B3906">
      <w:pPr>
        <w:pStyle w:val="a6"/>
        <w:shd w:val="clear" w:color="auto" w:fill="FFFFFF"/>
        <w:spacing w:line="450" w:lineRule="atLeast"/>
        <w:rPr>
          <w:rFonts w:ascii="Arial" w:hAnsi="Arial" w:cs="Arial"/>
          <w:color w:val="000000"/>
          <w:sz w:val="20"/>
          <w:szCs w:val="20"/>
        </w:rPr>
      </w:pPr>
      <w:r>
        <w:rPr>
          <w:rFonts w:ascii="Arial" w:hAnsi="Arial" w:cs="Arial"/>
          <w:color w:val="000000"/>
          <w:sz w:val="20"/>
          <w:szCs w:val="20"/>
        </w:rPr>
        <w:t>依据中国电信</w:t>
      </w:r>
      <w:r w:rsidR="00D63BE2">
        <w:rPr>
          <w:rFonts w:ascii="Arial" w:hAnsi="Arial" w:cs="Arial"/>
          <w:color w:val="000000"/>
          <w:sz w:val="20"/>
          <w:szCs w:val="20"/>
        </w:rPr>
        <w:t>江苏</w:t>
      </w:r>
      <w:r>
        <w:rPr>
          <w:rFonts w:ascii="Arial" w:hAnsi="Arial" w:cs="Arial"/>
          <w:color w:val="000000"/>
          <w:sz w:val="20"/>
          <w:szCs w:val="20"/>
        </w:rPr>
        <w:t>公司</w:t>
      </w:r>
      <w:r>
        <w:rPr>
          <w:rFonts w:ascii="Arial" w:hAnsi="Arial" w:cs="Arial"/>
          <w:color w:val="000000"/>
          <w:sz w:val="20"/>
          <w:szCs w:val="20"/>
        </w:rPr>
        <w:t>e</w:t>
      </w:r>
      <w:proofErr w:type="gramStart"/>
      <w:r>
        <w:rPr>
          <w:rFonts w:ascii="Arial" w:hAnsi="Arial" w:cs="Arial"/>
          <w:color w:val="000000"/>
          <w:sz w:val="20"/>
          <w:szCs w:val="20"/>
        </w:rPr>
        <w:t>企云平台</w:t>
      </w:r>
      <w:proofErr w:type="gramEnd"/>
      <w:r>
        <w:rPr>
          <w:rFonts w:ascii="Arial" w:hAnsi="Arial" w:cs="Arial"/>
          <w:color w:val="000000"/>
          <w:sz w:val="20"/>
          <w:szCs w:val="20"/>
        </w:rPr>
        <w:t>与</w:t>
      </w:r>
      <w:r w:rsidR="00993245">
        <w:rPr>
          <w:rFonts w:ascii="Arial" w:hAnsi="Arial" w:cs="Arial"/>
          <w:color w:val="000000"/>
          <w:sz w:val="20"/>
          <w:szCs w:val="20"/>
        </w:rPr>
        <w:t>ISV</w:t>
      </w:r>
      <w:r>
        <w:rPr>
          <w:rFonts w:ascii="Arial" w:hAnsi="Arial" w:cs="Arial"/>
          <w:color w:val="000000"/>
          <w:sz w:val="20"/>
          <w:szCs w:val="20"/>
        </w:rPr>
        <w:t>发挥各自优势，在企业应用合作中承担的责任分工、合作紧密程度、资源投入的实际情况，与合作伙伴协商确定开展企业应用的责任分工，并据此确定功能使用费合作协商分成比例。其他收入按照</w:t>
      </w:r>
      <w:r>
        <w:rPr>
          <w:rFonts w:ascii="Arial" w:hAnsi="Arial" w:cs="Arial"/>
          <w:color w:val="000000"/>
          <w:sz w:val="20"/>
          <w:szCs w:val="20"/>
        </w:rPr>
        <w:t>“</w:t>
      </w:r>
      <w:r>
        <w:rPr>
          <w:rFonts w:ascii="Arial" w:hAnsi="Arial" w:cs="Arial"/>
          <w:color w:val="000000"/>
          <w:sz w:val="20"/>
          <w:szCs w:val="20"/>
        </w:rPr>
        <w:t>谁提供，谁获取</w:t>
      </w:r>
      <w:r>
        <w:rPr>
          <w:rFonts w:ascii="Arial" w:hAnsi="Arial" w:cs="Arial"/>
          <w:color w:val="000000"/>
          <w:sz w:val="20"/>
          <w:szCs w:val="20"/>
        </w:rPr>
        <w:t>”</w:t>
      </w:r>
      <w:r>
        <w:rPr>
          <w:rFonts w:ascii="Arial" w:hAnsi="Arial" w:cs="Arial"/>
          <w:color w:val="000000"/>
          <w:sz w:val="20"/>
          <w:szCs w:val="20"/>
        </w:rPr>
        <w:t>的原则，由向客户提供服务的一方获得。如该项服务为双方合作提供，可按事先协商好的分成方案进行分配。</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t>十、</w:t>
      </w:r>
      <w:r>
        <w:rPr>
          <w:rFonts w:ascii="Arial" w:hAnsi="Arial" w:cs="Arial"/>
          <w:color w:val="000000"/>
          <w:sz w:val="20"/>
          <w:szCs w:val="20"/>
        </w:rPr>
        <w:t> </w:t>
      </w:r>
      <w:r w:rsidR="00993245">
        <w:rPr>
          <w:rFonts w:ascii="Arial" w:hAnsi="Arial" w:cs="Arial"/>
          <w:color w:val="000000"/>
          <w:sz w:val="20"/>
          <w:szCs w:val="20"/>
        </w:rPr>
        <w:t>ISV</w:t>
      </w:r>
      <w:r>
        <w:rPr>
          <w:rFonts w:ascii="Arial" w:hAnsi="Arial" w:cs="Arial"/>
          <w:color w:val="000000"/>
          <w:sz w:val="20"/>
          <w:szCs w:val="20"/>
        </w:rPr>
        <w:t>终止合作和退出机制</w:t>
      </w:r>
      <w:r>
        <w:rPr>
          <w:rFonts w:ascii="Arial" w:hAnsi="Arial" w:cs="Arial"/>
          <w:color w:val="000000"/>
          <w:sz w:val="20"/>
          <w:szCs w:val="20"/>
        </w:rPr>
        <w:br/>
        <w:t>10.1. </w:t>
      </w:r>
      <w:r w:rsidR="00993245">
        <w:rPr>
          <w:rFonts w:ascii="Arial" w:hAnsi="Arial" w:cs="Arial"/>
          <w:color w:val="000000"/>
          <w:sz w:val="20"/>
          <w:szCs w:val="20"/>
        </w:rPr>
        <w:t>ISV</w:t>
      </w:r>
      <w:r>
        <w:rPr>
          <w:rFonts w:ascii="Arial" w:hAnsi="Arial" w:cs="Arial"/>
          <w:color w:val="000000"/>
          <w:sz w:val="20"/>
          <w:szCs w:val="20"/>
        </w:rPr>
        <w:t>终止合作机制：</w:t>
      </w:r>
      <w:r>
        <w:rPr>
          <w:rFonts w:ascii="Arial" w:hAnsi="Arial" w:cs="Arial"/>
          <w:color w:val="000000"/>
          <w:sz w:val="20"/>
          <w:szCs w:val="20"/>
        </w:rPr>
        <w:br/>
      </w:r>
      <w:r>
        <w:rPr>
          <w:rFonts w:ascii="Arial" w:hAnsi="Arial" w:cs="Arial"/>
          <w:color w:val="000000"/>
          <w:sz w:val="20"/>
          <w:szCs w:val="20"/>
        </w:rPr>
        <w:t>为促进政企业务质量和</w:t>
      </w:r>
      <w:r w:rsidR="00993245">
        <w:rPr>
          <w:rFonts w:ascii="Arial" w:hAnsi="Arial" w:cs="Arial"/>
          <w:color w:val="000000"/>
          <w:sz w:val="20"/>
          <w:szCs w:val="20"/>
        </w:rPr>
        <w:t>ISV</w:t>
      </w:r>
      <w:r>
        <w:rPr>
          <w:rFonts w:ascii="Arial" w:hAnsi="Arial" w:cs="Arial"/>
          <w:color w:val="000000"/>
          <w:sz w:val="20"/>
          <w:szCs w:val="20"/>
        </w:rPr>
        <w:t>整体实力的不断提高，对已接入开展业务的</w:t>
      </w:r>
      <w:r w:rsidR="00993245">
        <w:rPr>
          <w:rFonts w:ascii="Arial" w:hAnsi="Arial" w:cs="Arial"/>
          <w:color w:val="000000"/>
          <w:sz w:val="20"/>
          <w:szCs w:val="20"/>
        </w:rPr>
        <w:t>ISV</w:t>
      </w:r>
      <w:r>
        <w:rPr>
          <w:rFonts w:ascii="Arial" w:hAnsi="Arial" w:cs="Arial"/>
          <w:color w:val="000000"/>
          <w:sz w:val="20"/>
          <w:szCs w:val="20"/>
        </w:rPr>
        <w:t>、以及</w:t>
      </w:r>
      <w:r w:rsidR="00993245">
        <w:rPr>
          <w:rFonts w:ascii="Arial" w:hAnsi="Arial" w:cs="Arial"/>
          <w:color w:val="000000"/>
          <w:sz w:val="20"/>
          <w:szCs w:val="20"/>
        </w:rPr>
        <w:t>ISV</w:t>
      </w:r>
      <w:r>
        <w:rPr>
          <w:rFonts w:ascii="Arial" w:hAnsi="Arial" w:cs="Arial"/>
          <w:color w:val="000000"/>
          <w:sz w:val="20"/>
          <w:szCs w:val="20"/>
        </w:rPr>
        <w:t>提供的业务实施优胜劣汰的竞争机制。</w:t>
      </w:r>
      <w:r w:rsidR="00993245">
        <w:rPr>
          <w:rFonts w:ascii="Arial" w:hAnsi="Arial" w:cs="Arial"/>
          <w:color w:val="000000"/>
          <w:sz w:val="20"/>
          <w:szCs w:val="20"/>
        </w:rPr>
        <w:t>ISV</w:t>
      </w:r>
      <w:r>
        <w:rPr>
          <w:rFonts w:ascii="Arial" w:hAnsi="Arial" w:cs="Arial"/>
          <w:color w:val="000000"/>
          <w:sz w:val="20"/>
          <w:szCs w:val="20"/>
        </w:rPr>
        <w:t>在业务开展的过程中，如出现违反相关规定的行为，造成不良影响的中国电信</w:t>
      </w:r>
      <w:r w:rsidR="00D63BE2">
        <w:rPr>
          <w:rFonts w:ascii="Arial" w:hAnsi="Arial" w:cs="Arial"/>
          <w:color w:val="000000"/>
          <w:sz w:val="20"/>
          <w:szCs w:val="20"/>
        </w:rPr>
        <w:t>江苏</w:t>
      </w:r>
      <w:r>
        <w:rPr>
          <w:rFonts w:ascii="Arial" w:hAnsi="Arial" w:cs="Arial"/>
          <w:color w:val="000000"/>
          <w:sz w:val="20"/>
          <w:szCs w:val="20"/>
        </w:rPr>
        <w:t>公司</w:t>
      </w:r>
      <w:r>
        <w:rPr>
          <w:rFonts w:ascii="Arial" w:hAnsi="Arial" w:cs="Arial"/>
          <w:color w:val="000000"/>
          <w:sz w:val="20"/>
          <w:szCs w:val="20"/>
        </w:rPr>
        <w:t>e</w:t>
      </w:r>
      <w:proofErr w:type="gramStart"/>
      <w:r>
        <w:rPr>
          <w:rFonts w:ascii="Arial" w:hAnsi="Arial" w:cs="Arial"/>
          <w:color w:val="000000"/>
          <w:sz w:val="20"/>
          <w:szCs w:val="20"/>
        </w:rPr>
        <w:t>企云平台</w:t>
      </w:r>
      <w:proofErr w:type="gramEnd"/>
      <w:r>
        <w:rPr>
          <w:rFonts w:ascii="Arial" w:hAnsi="Arial" w:cs="Arial"/>
          <w:color w:val="000000"/>
          <w:sz w:val="20"/>
          <w:szCs w:val="20"/>
        </w:rPr>
        <w:t>可与该</w:t>
      </w:r>
      <w:r w:rsidR="00993245">
        <w:rPr>
          <w:rFonts w:ascii="Arial" w:hAnsi="Arial" w:cs="Arial"/>
          <w:color w:val="000000"/>
          <w:sz w:val="20"/>
          <w:szCs w:val="20"/>
        </w:rPr>
        <w:t>ISV</w:t>
      </w:r>
      <w:r>
        <w:rPr>
          <w:rFonts w:ascii="Arial" w:hAnsi="Arial" w:cs="Arial"/>
          <w:color w:val="000000"/>
          <w:sz w:val="20"/>
          <w:szCs w:val="20"/>
        </w:rPr>
        <w:t>中止合作，情节严重者将在中国电信</w:t>
      </w:r>
      <w:r w:rsidR="00D63BE2">
        <w:rPr>
          <w:rFonts w:ascii="Arial" w:hAnsi="Arial" w:cs="Arial"/>
          <w:color w:val="000000"/>
          <w:sz w:val="20"/>
          <w:szCs w:val="20"/>
        </w:rPr>
        <w:t>江苏</w:t>
      </w:r>
      <w:r>
        <w:rPr>
          <w:rFonts w:ascii="Arial" w:hAnsi="Arial" w:cs="Arial"/>
          <w:color w:val="000000"/>
          <w:sz w:val="20"/>
          <w:szCs w:val="20"/>
        </w:rPr>
        <w:t>公司范围内全面终止与该公司的各项合作，直至追究其法律责任。</w:t>
      </w:r>
      <w:r>
        <w:rPr>
          <w:rFonts w:ascii="Arial" w:hAnsi="Arial" w:cs="Arial"/>
          <w:color w:val="000000"/>
          <w:sz w:val="20"/>
          <w:szCs w:val="20"/>
        </w:rPr>
        <w:br/>
      </w:r>
      <w:r>
        <w:rPr>
          <w:rFonts w:ascii="Arial" w:hAnsi="Arial" w:cs="Arial"/>
          <w:color w:val="000000"/>
          <w:sz w:val="20"/>
          <w:szCs w:val="20"/>
        </w:rPr>
        <w:t>对于</w:t>
      </w:r>
      <w:r w:rsidR="00993245">
        <w:rPr>
          <w:rFonts w:ascii="Arial" w:hAnsi="Arial" w:cs="Arial"/>
          <w:color w:val="000000"/>
          <w:sz w:val="20"/>
          <w:szCs w:val="20"/>
        </w:rPr>
        <w:t>ISV</w:t>
      </w:r>
      <w:r>
        <w:rPr>
          <w:rFonts w:ascii="Arial" w:hAnsi="Arial" w:cs="Arial"/>
          <w:color w:val="000000"/>
          <w:sz w:val="20"/>
          <w:szCs w:val="20"/>
        </w:rPr>
        <w:t>在合作期间出现以下情况的，将进入</w:t>
      </w:r>
      <w:r w:rsidR="00993245">
        <w:rPr>
          <w:rFonts w:ascii="Arial" w:hAnsi="Arial" w:cs="Arial"/>
          <w:color w:val="000000"/>
          <w:sz w:val="20"/>
          <w:szCs w:val="20"/>
        </w:rPr>
        <w:t>ISV</w:t>
      </w:r>
      <w:r>
        <w:rPr>
          <w:rFonts w:ascii="Arial" w:hAnsi="Arial" w:cs="Arial"/>
          <w:color w:val="000000"/>
          <w:sz w:val="20"/>
          <w:szCs w:val="20"/>
        </w:rPr>
        <w:t>合作中止流程：</w:t>
      </w:r>
      <w:r>
        <w:rPr>
          <w:rFonts w:ascii="Arial" w:hAnsi="Arial" w:cs="Arial"/>
          <w:color w:val="000000"/>
          <w:sz w:val="20"/>
          <w:szCs w:val="20"/>
        </w:rPr>
        <w:br/>
        <w:t>10.1.1. </w:t>
      </w:r>
      <w:r>
        <w:rPr>
          <w:rFonts w:ascii="Arial" w:hAnsi="Arial" w:cs="Arial"/>
          <w:color w:val="000000"/>
          <w:sz w:val="20"/>
          <w:szCs w:val="20"/>
        </w:rPr>
        <w:t>由于</w:t>
      </w:r>
      <w:r w:rsidR="00993245">
        <w:rPr>
          <w:rFonts w:ascii="Arial" w:hAnsi="Arial" w:cs="Arial"/>
          <w:color w:val="000000"/>
          <w:sz w:val="20"/>
          <w:szCs w:val="20"/>
        </w:rPr>
        <w:t>ISV</w:t>
      </w:r>
      <w:r>
        <w:rPr>
          <w:rFonts w:ascii="Arial" w:hAnsi="Arial" w:cs="Arial"/>
          <w:color w:val="000000"/>
          <w:sz w:val="20"/>
          <w:szCs w:val="20"/>
        </w:rPr>
        <w:t>因素引发大规模客户投诉，对中国电信</w:t>
      </w:r>
      <w:r w:rsidR="00D63BE2">
        <w:rPr>
          <w:rFonts w:ascii="Arial" w:hAnsi="Arial" w:cs="Arial"/>
          <w:color w:val="000000"/>
          <w:sz w:val="20"/>
          <w:szCs w:val="20"/>
        </w:rPr>
        <w:t>江苏</w:t>
      </w:r>
      <w:r>
        <w:rPr>
          <w:rFonts w:ascii="Arial" w:hAnsi="Arial" w:cs="Arial"/>
          <w:color w:val="000000"/>
          <w:sz w:val="20"/>
          <w:szCs w:val="20"/>
        </w:rPr>
        <w:t>公司造成极大的负面影响的</w:t>
      </w:r>
      <w:r w:rsidR="00993245">
        <w:rPr>
          <w:rFonts w:ascii="Arial" w:hAnsi="Arial" w:cs="Arial"/>
          <w:color w:val="000000"/>
          <w:sz w:val="20"/>
          <w:szCs w:val="20"/>
        </w:rPr>
        <w:t>ISV</w:t>
      </w:r>
      <w:r>
        <w:rPr>
          <w:rFonts w:ascii="Arial" w:hAnsi="Arial" w:cs="Arial"/>
          <w:color w:val="000000"/>
          <w:sz w:val="20"/>
          <w:szCs w:val="20"/>
        </w:rPr>
        <w:t>；</w:t>
      </w:r>
      <w:r>
        <w:rPr>
          <w:rFonts w:ascii="Arial" w:hAnsi="Arial" w:cs="Arial"/>
          <w:color w:val="000000"/>
          <w:sz w:val="20"/>
          <w:szCs w:val="20"/>
        </w:rPr>
        <w:br/>
        <w:t>10.1.2. </w:t>
      </w:r>
      <w:r>
        <w:rPr>
          <w:rFonts w:ascii="Arial" w:hAnsi="Arial" w:cs="Arial"/>
          <w:color w:val="000000"/>
          <w:sz w:val="20"/>
          <w:szCs w:val="20"/>
        </w:rPr>
        <w:t>由于</w:t>
      </w:r>
      <w:r w:rsidR="00993245">
        <w:rPr>
          <w:rFonts w:ascii="Arial" w:hAnsi="Arial" w:cs="Arial"/>
          <w:color w:val="000000"/>
          <w:sz w:val="20"/>
          <w:szCs w:val="20"/>
        </w:rPr>
        <w:t>ISV</w:t>
      </w:r>
      <w:r>
        <w:rPr>
          <w:rFonts w:ascii="Arial" w:hAnsi="Arial" w:cs="Arial"/>
          <w:color w:val="000000"/>
          <w:sz w:val="20"/>
          <w:szCs w:val="20"/>
        </w:rPr>
        <w:t>原因（如网络攻击、非正常业务拥塞等）给中国电信</w:t>
      </w:r>
      <w:r w:rsidR="00D63BE2">
        <w:rPr>
          <w:rFonts w:ascii="Arial" w:hAnsi="Arial" w:cs="Arial"/>
          <w:color w:val="000000"/>
          <w:sz w:val="20"/>
          <w:szCs w:val="20"/>
        </w:rPr>
        <w:t>江苏</w:t>
      </w:r>
      <w:r>
        <w:rPr>
          <w:rFonts w:ascii="Arial" w:hAnsi="Arial" w:cs="Arial"/>
          <w:color w:val="000000"/>
          <w:sz w:val="20"/>
          <w:szCs w:val="20"/>
        </w:rPr>
        <w:t>公司系统和业务造成危害或对中国电信</w:t>
      </w:r>
      <w:r w:rsidR="00D63BE2">
        <w:rPr>
          <w:rFonts w:ascii="Arial" w:hAnsi="Arial" w:cs="Arial"/>
          <w:color w:val="000000"/>
          <w:sz w:val="20"/>
          <w:szCs w:val="20"/>
        </w:rPr>
        <w:t>江苏</w:t>
      </w:r>
      <w:r>
        <w:rPr>
          <w:rFonts w:ascii="Arial" w:hAnsi="Arial" w:cs="Arial"/>
          <w:color w:val="000000"/>
          <w:sz w:val="20"/>
          <w:szCs w:val="20"/>
        </w:rPr>
        <w:t>公司造成负面影响，不能及时解决问题；</w:t>
      </w:r>
      <w:r>
        <w:rPr>
          <w:rFonts w:ascii="Arial" w:hAnsi="Arial" w:cs="Arial"/>
          <w:color w:val="000000"/>
          <w:sz w:val="20"/>
          <w:szCs w:val="20"/>
        </w:rPr>
        <w:br/>
        <w:t>10.1.3. </w:t>
      </w:r>
      <w:r>
        <w:rPr>
          <w:rFonts w:ascii="Arial" w:hAnsi="Arial" w:cs="Arial"/>
          <w:color w:val="000000"/>
          <w:sz w:val="20"/>
          <w:szCs w:val="20"/>
        </w:rPr>
        <w:t>被省级以上媒体曝光一次以上、且情况属实的；</w:t>
      </w:r>
      <w:r>
        <w:rPr>
          <w:rFonts w:ascii="Arial" w:hAnsi="Arial" w:cs="Arial"/>
          <w:color w:val="000000"/>
          <w:sz w:val="20"/>
          <w:szCs w:val="20"/>
        </w:rPr>
        <w:br/>
        <w:t>10.1.4. </w:t>
      </w:r>
      <w:r>
        <w:rPr>
          <w:rFonts w:ascii="Arial" w:hAnsi="Arial" w:cs="Arial"/>
          <w:color w:val="000000"/>
          <w:sz w:val="20"/>
          <w:szCs w:val="20"/>
        </w:rPr>
        <w:t>因</w:t>
      </w:r>
      <w:r w:rsidR="00993245">
        <w:rPr>
          <w:rFonts w:ascii="Arial" w:hAnsi="Arial" w:cs="Arial"/>
          <w:color w:val="000000"/>
          <w:sz w:val="20"/>
          <w:szCs w:val="20"/>
        </w:rPr>
        <w:t>ISV</w:t>
      </w:r>
      <w:r>
        <w:rPr>
          <w:rFonts w:ascii="Arial" w:hAnsi="Arial" w:cs="Arial"/>
          <w:color w:val="000000"/>
          <w:sz w:val="20"/>
          <w:szCs w:val="20"/>
        </w:rPr>
        <w:t>原因造成客户资料泄漏的；</w:t>
      </w:r>
      <w:r>
        <w:rPr>
          <w:rFonts w:ascii="Arial" w:hAnsi="Arial" w:cs="Arial"/>
          <w:color w:val="000000"/>
          <w:sz w:val="20"/>
          <w:szCs w:val="20"/>
        </w:rPr>
        <w:br/>
        <w:t>10.1.5. </w:t>
      </w:r>
      <w:r>
        <w:rPr>
          <w:rFonts w:ascii="Arial" w:hAnsi="Arial" w:cs="Arial"/>
          <w:color w:val="000000"/>
          <w:sz w:val="20"/>
          <w:szCs w:val="20"/>
        </w:rPr>
        <w:t>严重违反商业道德或其他社会公约、良俗的；</w:t>
      </w:r>
      <w:r>
        <w:rPr>
          <w:rFonts w:ascii="Arial" w:hAnsi="Arial" w:cs="Arial"/>
          <w:color w:val="000000"/>
          <w:sz w:val="20"/>
          <w:szCs w:val="20"/>
        </w:rPr>
        <w:br/>
        <w:t>10.1.6. </w:t>
      </w:r>
      <w:r>
        <w:rPr>
          <w:rFonts w:ascii="Arial" w:hAnsi="Arial" w:cs="Arial"/>
          <w:color w:val="000000"/>
          <w:sz w:val="20"/>
          <w:szCs w:val="20"/>
        </w:rPr>
        <w:t>被有关部门责令停业整顿、吊销营业执照或合作项目所需的其它证照。</w:t>
      </w:r>
      <w:r>
        <w:rPr>
          <w:rFonts w:ascii="Arial" w:hAnsi="Arial" w:cs="Arial"/>
          <w:color w:val="000000"/>
          <w:sz w:val="20"/>
          <w:szCs w:val="20"/>
        </w:rPr>
        <w:br/>
        <w:t>10.2. </w:t>
      </w:r>
      <w:r w:rsidR="00993245">
        <w:rPr>
          <w:rFonts w:ascii="Arial" w:hAnsi="Arial" w:cs="Arial"/>
          <w:color w:val="000000"/>
          <w:sz w:val="20"/>
          <w:szCs w:val="20"/>
        </w:rPr>
        <w:t>ISV</w:t>
      </w:r>
      <w:r>
        <w:rPr>
          <w:rFonts w:ascii="Arial" w:hAnsi="Arial" w:cs="Arial"/>
          <w:color w:val="000000"/>
          <w:sz w:val="20"/>
          <w:szCs w:val="20"/>
        </w:rPr>
        <w:t>退出机制：</w:t>
      </w:r>
      <w:r>
        <w:rPr>
          <w:rFonts w:ascii="Arial" w:hAnsi="Arial" w:cs="Arial"/>
          <w:color w:val="000000"/>
          <w:sz w:val="20"/>
          <w:szCs w:val="20"/>
        </w:rPr>
        <w:br/>
      </w:r>
      <w:r w:rsidR="00993245">
        <w:rPr>
          <w:rFonts w:ascii="Arial" w:hAnsi="Arial" w:cs="Arial"/>
          <w:color w:val="000000"/>
          <w:sz w:val="20"/>
          <w:szCs w:val="20"/>
        </w:rPr>
        <w:lastRenderedPageBreak/>
        <w:t>ISV</w:t>
      </w:r>
      <w:r>
        <w:rPr>
          <w:rFonts w:ascii="Arial" w:hAnsi="Arial" w:cs="Arial"/>
          <w:color w:val="000000"/>
          <w:sz w:val="20"/>
          <w:szCs w:val="20"/>
        </w:rPr>
        <w:t>出现下列任一情况时，将视作自动申请退出：</w:t>
      </w:r>
      <w:r>
        <w:rPr>
          <w:rFonts w:ascii="Arial" w:hAnsi="Arial" w:cs="Arial"/>
          <w:color w:val="000000"/>
          <w:sz w:val="20"/>
          <w:szCs w:val="20"/>
        </w:rPr>
        <w:br/>
        <w:t>10.2.1. </w:t>
      </w:r>
      <w:r>
        <w:rPr>
          <w:rFonts w:ascii="Arial" w:hAnsi="Arial" w:cs="Arial"/>
          <w:color w:val="000000"/>
          <w:sz w:val="20"/>
          <w:szCs w:val="20"/>
        </w:rPr>
        <w:t>在协议期内因自身原因主动提出终止协议请求。</w:t>
      </w:r>
      <w:r>
        <w:rPr>
          <w:rFonts w:ascii="Arial" w:hAnsi="Arial" w:cs="Arial"/>
          <w:color w:val="000000"/>
          <w:sz w:val="20"/>
          <w:szCs w:val="20"/>
        </w:rPr>
        <w:br/>
        <w:t>10.2.2. </w:t>
      </w:r>
      <w:r>
        <w:rPr>
          <w:rFonts w:ascii="Arial" w:hAnsi="Arial" w:cs="Arial"/>
          <w:color w:val="000000"/>
          <w:sz w:val="20"/>
          <w:szCs w:val="20"/>
        </w:rPr>
        <w:t>在协议期内出现重大经营亏损而无法正常运营。</w:t>
      </w:r>
      <w:r>
        <w:rPr>
          <w:rFonts w:ascii="Arial" w:hAnsi="Arial" w:cs="Arial"/>
          <w:color w:val="000000"/>
          <w:sz w:val="20"/>
          <w:szCs w:val="20"/>
        </w:rPr>
        <w:br/>
        <w:t>10.2.3. </w:t>
      </w:r>
      <w:r w:rsidR="00993245">
        <w:rPr>
          <w:rFonts w:ascii="Arial" w:hAnsi="Arial" w:cs="Arial"/>
          <w:color w:val="000000"/>
          <w:sz w:val="20"/>
          <w:szCs w:val="20"/>
        </w:rPr>
        <w:t>ISV</w:t>
      </w:r>
      <w:r>
        <w:rPr>
          <w:rFonts w:ascii="Arial" w:hAnsi="Arial" w:cs="Arial"/>
          <w:color w:val="000000"/>
          <w:sz w:val="20"/>
          <w:szCs w:val="20"/>
        </w:rPr>
        <w:t>的资质准入重新评估未通过的。</w:t>
      </w:r>
      <w:r>
        <w:rPr>
          <w:rFonts w:ascii="Arial" w:hAnsi="Arial" w:cs="Arial"/>
          <w:color w:val="000000"/>
          <w:sz w:val="20"/>
          <w:szCs w:val="20"/>
        </w:rPr>
        <w:br/>
      </w:r>
      <w:r>
        <w:rPr>
          <w:rFonts w:ascii="Arial" w:hAnsi="Arial" w:cs="Arial"/>
          <w:color w:val="000000"/>
          <w:sz w:val="20"/>
          <w:szCs w:val="20"/>
        </w:rPr>
        <w:t>申请退出的</w:t>
      </w:r>
      <w:r w:rsidR="00993245">
        <w:rPr>
          <w:rFonts w:ascii="Arial" w:hAnsi="Arial" w:cs="Arial"/>
          <w:color w:val="000000"/>
          <w:sz w:val="20"/>
          <w:szCs w:val="20"/>
        </w:rPr>
        <w:t>ISV</w:t>
      </w:r>
      <w:r>
        <w:rPr>
          <w:rFonts w:ascii="Arial" w:hAnsi="Arial" w:cs="Arial"/>
          <w:color w:val="000000"/>
          <w:sz w:val="20"/>
          <w:szCs w:val="20"/>
        </w:rPr>
        <w:t>必须至少提前三个自然月向中国电信</w:t>
      </w:r>
      <w:r w:rsidR="00D63BE2">
        <w:rPr>
          <w:rFonts w:ascii="Arial" w:hAnsi="Arial" w:cs="Arial"/>
          <w:color w:val="000000"/>
          <w:sz w:val="20"/>
          <w:szCs w:val="20"/>
        </w:rPr>
        <w:t>江苏</w:t>
      </w:r>
      <w:r>
        <w:rPr>
          <w:rFonts w:ascii="Arial" w:hAnsi="Arial" w:cs="Arial"/>
          <w:color w:val="000000"/>
          <w:sz w:val="20"/>
          <w:szCs w:val="20"/>
        </w:rPr>
        <w:t>公司提出书面说明，在此期间应继续配合向客户提供服务，并向中国电信</w:t>
      </w:r>
      <w:r w:rsidR="00D63BE2">
        <w:rPr>
          <w:rFonts w:ascii="Arial" w:hAnsi="Arial" w:cs="Arial"/>
          <w:color w:val="000000"/>
          <w:sz w:val="20"/>
          <w:szCs w:val="20"/>
        </w:rPr>
        <w:t>江苏</w:t>
      </w:r>
      <w:r>
        <w:rPr>
          <w:rFonts w:ascii="Arial" w:hAnsi="Arial" w:cs="Arial"/>
          <w:color w:val="000000"/>
          <w:sz w:val="20"/>
          <w:szCs w:val="20"/>
        </w:rPr>
        <w:t>公司提供客户的相关资料</w:t>
      </w:r>
      <w:r>
        <w:rPr>
          <w:rFonts w:ascii="Arial" w:hAnsi="Arial" w:cs="Arial"/>
          <w:color w:val="000000"/>
          <w:sz w:val="20"/>
          <w:szCs w:val="20"/>
        </w:rPr>
        <w:br/>
      </w:r>
      <w:r>
        <w:rPr>
          <w:rFonts w:ascii="Arial" w:hAnsi="Arial" w:cs="Arial"/>
          <w:color w:val="000000"/>
          <w:sz w:val="20"/>
          <w:szCs w:val="20"/>
        </w:rPr>
        <w:t>十一、</w:t>
      </w:r>
      <w:r>
        <w:rPr>
          <w:rFonts w:ascii="Arial" w:hAnsi="Arial" w:cs="Arial"/>
          <w:color w:val="000000"/>
          <w:sz w:val="20"/>
          <w:szCs w:val="20"/>
        </w:rPr>
        <w:t> </w:t>
      </w:r>
      <w:r>
        <w:rPr>
          <w:rFonts w:ascii="Arial" w:hAnsi="Arial" w:cs="Arial"/>
          <w:color w:val="000000"/>
          <w:sz w:val="20"/>
          <w:szCs w:val="20"/>
        </w:rPr>
        <w:t>招募合作管理</w:t>
      </w:r>
      <w:r>
        <w:rPr>
          <w:rFonts w:ascii="Arial" w:hAnsi="Arial" w:cs="Arial"/>
          <w:color w:val="000000"/>
          <w:sz w:val="20"/>
          <w:szCs w:val="20"/>
        </w:rPr>
        <w:br/>
        <w:t>“e</w:t>
      </w:r>
      <w:r>
        <w:rPr>
          <w:rFonts w:ascii="Arial" w:hAnsi="Arial" w:cs="Arial"/>
          <w:color w:val="000000"/>
          <w:sz w:val="20"/>
          <w:szCs w:val="20"/>
        </w:rPr>
        <w:t>企云</w:t>
      </w:r>
      <w:r>
        <w:rPr>
          <w:rFonts w:ascii="Arial" w:hAnsi="Arial" w:cs="Arial"/>
          <w:color w:val="000000"/>
          <w:sz w:val="20"/>
          <w:szCs w:val="20"/>
        </w:rPr>
        <w:t>”</w:t>
      </w:r>
      <w:r>
        <w:rPr>
          <w:rFonts w:ascii="Arial" w:hAnsi="Arial" w:cs="Arial"/>
          <w:color w:val="000000"/>
          <w:sz w:val="20"/>
          <w:szCs w:val="20"/>
        </w:rPr>
        <w:t>业务品牌归中国电信</w:t>
      </w:r>
      <w:r w:rsidR="00D63BE2">
        <w:rPr>
          <w:rFonts w:ascii="Arial" w:hAnsi="Arial" w:cs="Arial"/>
          <w:color w:val="000000"/>
          <w:sz w:val="20"/>
          <w:szCs w:val="20"/>
        </w:rPr>
        <w:t>江苏</w:t>
      </w:r>
      <w:r>
        <w:rPr>
          <w:rFonts w:ascii="Arial" w:hAnsi="Arial" w:cs="Arial"/>
          <w:color w:val="000000"/>
          <w:sz w:val="20"/>
          <w:szCs w:val="20"/>
        </w:rPr>
        <w:t>公司政企客户部所有，</w:t>
      </w:r>
      <w:r>
        <w:rPr>
          <w:rFonts w:ascii="Arial" w:hAnsi="Arial" w:cs="Arial"/>
          <w:color w:val="000000"/>
          <w:sz w:val="20"/>
          <w:szCs w:val="20"/>
        </w:rPr>
        <w:t>e</w:t>
      </w:r>
      <w:proofErr w:type="gramStart"/>
      <w:r>
        <w:rPr>
          <w:rFonts w:ascii="Arial" w:hAnsi="Arial" w:cs="Arial"/>
          <w:color w:val="000000"/>
          <w:sz w:val="20"/>
          <w:szCs w:val="20"/>
        </w:rPr>
        <w:t>企云平台</w:t>
      </w:r>
      <w:proofErr w:type="gramEnd"/>
      <w:r>
        <w:rPr>
          <w:rFonts w:ascii="Arial" w:hAnsi="Arial" w:cs="Arial"/>
          <w:color w:val="000000"/>
          <w:sz w:val="20"/>
          <w:szCs w:val="20"/>
        </w:rPr>
        <w:t>企业应用</w:t>
      </w:r>
      <w:r w:rsidR="00993245">
        <w:rPr>
          <w:rFonts w:ascii="Arial" w:hAnsi="Arial" w:cs="Arial"/>
          <w:color w:val="000000"/>
          <w:sz w:val="20"/>
          <w:szCs w:val="20"/>
        </w:rPr>
        <w:t>ISV</w:t>
      </w:r>
      <w:r>
        <w:rPr>
          <w:rFonts w:ascii="Arial" w:hAnsi="Arial" w:cs="Arial"/>
          <w:color w:val="000000"/>
          <w:sz w:val="20"/>
          <w:szCs w:val="20"/>
        </w:rPr>
        <w:t>由政企客户部负责实施合作管理；</w:t>
      </w:r>
      <w:r>
        <w:rPr>
          <w:rFonts w:ascii="Arial" w:hAnsi="Arial" w:cs="Arial"/>
          <w:color w:val="000000"/>
          <w:sz w:val="20"/>
          <w:szCs w:val="20"/>
        </w:rPr>
        <w:t xml:space="preserve"> </w:t>
      </w:r>
      <w:r>
        <w:rPr>
          <w:rFonts w:ascii="Arial" w:hAnsi="Arial" w:cs="Arial"/>
          <w:color w:val="000000"/>
          <w:sz w:val="20"/>
          <w:szCs w:val="20"/>
        </w:rPr>
        <w:t>按照</w:t>
      </w:r>
      <w:r>
        <w:rPr>
          <w:rFonts w:ascii="Arial" w:hAnsi="Arial" w:cs="Arial"/>
          <w:color w:val="000000"/>
          <w:sz w:val="20"/>
          <w:szCs w:val="20"/>
        </w:rPr>
        <w:t>“</w:t>
      </w:r>
      <w:r>
        <w:rPr>
          <w:rFonts w:ascii="Arial" w:hAnsi="Arial" w:cs="Arial"/>
          <w:color w:val="000000"/>
          <w:sz w:val="20"/>
          <w:szCs w:val="20"/>
        </w:rPr>
        <w:t>统一规范、分级管理、协同推广、合作共赢</w:t>
      </w:r>
      <w:r>
        <w:rPr>
          <w:rFonts w:ascii="Arial" w:hAnsi="Arial" w:cs="Arial"/>
          <w:color w:val="000000"/>
          <w:sz w:val="20"/>
          <w:szCs w:val="20"/>
        </w:rPr>
        <w:t>”</w:t>
      </w:r>
      <w:r>
        <w:rPr>
          <w:rFonts w:ascii="Arial" w:hAnsi="Arial" w:cs="Arial"/>
          <w:color w:val="000000"/>
          <w:sz w:val="20"/>
          <w:szCs w:val="20"/>
        </w:rPr>
        <w:t>的原则进行企业应用合作管理。</w:t>
      </w:r>
      <w:r>
        <w:rPr>
          <w:rStyle w:val="apple-converted-space"/>
          <w:rFonts w:ascii="Arial" w:hAnsi="Arial" w:cs="Arial"/>
          <w:color w:val="000000"/>
          <w:sz w:val="20"/>
          <w:szCs w:val="20"/>
        </w:rPr>
        <w:t> </w:t>
      </w:r>
    </w:p>
    <w:p w:rsidR="006B3906" w:rsidRPr="006B3906" w:rsidRDefault="006B3906" w:rsidP="006B3906">
      <w:pPr>
        <w:jc w:val="left"/>
      </w:pPr>
    </w:p>
    <w:sectPr w:rsidR="006B3906" w:rsidRPr="006B3906" w:rsidSect="00B001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E9A" w:rsidRDefault="00316E9A" w:rsidP="00BF358A">
      <w:r>
        <w:separator/>
      </w:r>
    </w:p>
  </w:endnote>
  <w:endnote w:type="continuationSeparator" w:id="0">
    <w:p w:rsidR="00316E9A" w:rsidRDefault="00316E9A" w:rsidP="00BF35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E9A" w:rsidRDefault="00316E9A" w:rsidP="00BF358A">
      <w:r>
        <w:separator/>
      </w:r>
    </w:p>
  </w:footnote>
  <w:footnote w:type="continuationSeparator" w:id="0">
    <w:p w:rsidR="00316E9A" w:rsidRDefault="00316E9A" w:rsidP="00BF35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358A"/>
    <w:rsid w:val="0014696E"/>
    <w:rsid w:val="001F5FC9"/>
    <w:rsid w:val="00316E9A"/>
    <w:rsid w:val="00534F71"/>
    <w:rsid w:val="00664EA4"/>
    <w:rsid w:val="006B3906"/>
    <w:rsid w:val="009138D7"/>
    <w:rsid w:val="00993245"/>
    <w:rsid w:val="00A267B8"/>
    <w:rsid w:val="00B001D1"/>
    <w:rsid w:val="00BF358A"/>
    <w:rsid w:val="00D63BE2"/>
    <w:rsid w:val="00DD6A63"/>
    <w:rsid w:val="00E764E9"/>
    <w:rsid w:val="00F42B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1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link w:val="Char"/>
    <w:rsid w:val="00534F71"/>
    <w:pPr>
      <w:shd w:val="clear" w:color="auto" w:fill="FFFFFF" w:themeFill="background1"/>
    </w:pPr>
    <w:rPr>
      <w:rFonts w:ascii="Times New Roman" w:hAnsi="Times New Roman"/>
      <w:color w:val="000000" w:themeColor="text1"/>
      <w:shd w:val="clear" w:color="auto" w:fill="000080"/>
    </w:rPr>
  </w:style>
  <w:style w:type="character" w:customStyle="1" w:styleId="Char">
    <w:name w:val="文档结构图 Char"/>
    <w:basedOn w:val="a0"/>
    <w:link w:val="a3"/>
    <w:rsid w:val="00534F71"/>
    <w:rPr>
      <w:rFonts w:ascii="Times New Roman" w:hAnsi="Times New Roman"/>
      <w:color w:val="000000" w:themeColor="text1"/>
      <w:kern w:val="2"/>
      <w:sz w:val="21"/>
      <w:shd w:val="clear" w:color="auto" w:fill="FFFFFF" w:themeFill="background1"/>
    </w:rPr>
  </w:style>
  <w:style w:type="paragraph" w:styleId="a4">
    <w:name w:val="header"/>
    <w:basedOn w:val="a"/>
    <w:link w:val="Char0"/>
    <w:uiPriority w:val="99"/>
    <w:semiHidden/>
    <w:unhideWhenUsed/>
    <w:rsid w:val="00BF35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F358A"/>
    <w:rPr>
      <w:sz w:val="18"/>
      <w:szCs w:val="18"/>
    </w:rPr>
  </w:style>
  <w:style w:type="paragraph" w:styleId="a5">
    <w:name w:val="footer"/>
    <w:basedOn w:val="a"/>
    <w:link w:val="Char1"/>
    <w:uiPriority w:val="99"/>
    <w:semiHidden/>
    <w:unhideWhenUsed/>
    <w:rsid w:val="00BF358A"/>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BF358A"/>
    <w:rPr>
      <w:sz w:val="18"/>
      <w:szCs w:val="18"/>
    </w:rPr>
  </w:style>
  <w:style w:type="paragraph" w:styleId="a6">
    <w:name w:val="Normal (Web)"/>
    <w:basedOn w:val="a"/>
    <w:uiPriority w:val="99"/>
    <w:semiHidden/>
    <w:unhideWhenUsed/>
    <w:rsid w:val="006B390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B3906"/>
    <w:rPr>
      <w:b/>
      <w:bCs/>
    </w:rPr>
  </w:style>
  <w:style w:type="character" w:customStyle="1" w:styleId="apple-converted-space">
    <w:name w:val="apple-converted-space"/>
    <w:basedOn w:val="a0"/>
    <w:rsid w:val="006B3906"/>
  </w:style>
  <w:style w:type="character" w:styleId="a8">
    <w:name w:val="Hyperlink"/>
    <w:basedOn w:val="a0"/>
    <w:uiPriority w:val="99"/>
    <w:semiHidden/>
    <w:unhideWhenUsed/>
    <w:rsid w:val="006B3906"/>
    <w:rPr>
      <w:color w:val="0000FF"/>
      <w:u w:val="single"/>
    </w:rPr>
  </w:style>
  <w:style w:type="character" w:customStyle="1" w:styleId="apple-style-span">
    <w:name w:val="apple-style-span"/>
    <w:basedOn w:val="a0"/>
    <w:rsid w:val="00664EA4"/>
  </w:style>
</w:styles>
</file>

<file path=word/webSettings.xml><?xml version="1.0" encoding="utf-8"?>
<w:webSettings xmlns:r="http://schemas.openxmlformats.org/officeDocument/2006/relationships" xmlns:w="http://schemas.openxmlformats.org/wordprocessingml/2006/main">
  <w:divs>
    <w:div w:id="55200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qiyun.cn/cloud/portal/index_partners.actio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周慧琴</dc:creator>
  <cp:keywords/>
  <dc:description/>
  <cp:lastModifiedBy>mazl</cp:lastModifiedBy>
  <cp:revision>5</cp:revision>
  <dcterms:created xsi:type="dcterms:W3CDTF">2013-01-06T02:33:00Z</dcterms:created>
  <dcterms:modified xsi:type="dcterms:W3CDTF">2013-01-06T03:00:00Z</dcterms:modified>
</cp:coreProperties>
</file>